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CF5" w14:textId="77777777" w:rsidR="00A20F4A" w:rsidRPr="007F2F76" w:rsidRDefault="00A20F4A" w:rsidP="005255F6">
      <w:pPr>
        <w:rPr>
          <w:rFonts w:ascii="Arial" w:hAnsi="Arial" w:cs="Arial"/>
        </w:rPr>
      </w:pPr>
    </w:p>
    <w:p w14:paraId="52B210F6" w14:textId="5EC9B5BB" w:rsidR="003865D9" w:rsidRPr="0021371D" w:rsidRDefault="0021371D" w:rsidP="0021371D">
      <w:pPr>
        <w:rPr>
          <w:rFonts w:ascii="Arial" w:eastAsiaTheme="minorHAnsi" w:hAnsi="Arial" w:cs="Arial"/>
          <w:b/>
          <w:bCs/>
          <w:kern w:val="2"/>
          <w:sz w:val="48"/>
          <w:szCs w:val="48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48"/>
          <w:szCs w:val="48"/>
          <w14:ligatures w14:val="standardContextual"/>
        </w:rPr>
        <w:t xml:space="preserve">Salaried GP x </w:t>
      </w:r>
      <w:r w:rsidR="00340D43">
        <w:rPr>
          <w:rFonts w:ascii="Arial" w:eastAsiaTheme="minorHAnsi" w:hAnsi="Arial" w:cs="Arial"/>
          <w:b/>
          <w:bCs/>
          <w:kern w:val="2"/>
          <w:sz w:val="48"/>
          <w:szCs w:val="48"/>
          <w14:ligatures w14:val="standardContextual"/>
        </w:rPr>
        <w:t>1</w:t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  <w:r w:rsidR="003865D9" w:rsidRPr="00863ADF">
        <w:rPr>
          <w:rFonts w:ascii="Arial" w:hAnsi="Arial" w:cs="Arial"/>
          <w:sz w:val="28"/>
          <w:szCs w:val="28"/>
          <w:lang w:eastAsia="en-GB"/>
        </w:rPr>
        <w:tab/>
      </w:r>
    </w:p>
    <w:p w14:paraId="00B69998" w14:textId="77777777" w:rsidR="002538AB" w:rsidRPr="002538AB" w:rsidRDefault="002538AB" w:rsidP="002538AB">
      <w:pPr>
        <w:pBdr>
          <w:bottom w:val="single" w:sz="4" w:space="1" w:color="auto"/>
        </w:pBdr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</w:pPr>
    </w:p>
    <w:p w14:paraId="782F04D4" w14:textId="77777777" w:rsidR="002538AB" w:rsidRPr="002538AB" w:rsidRDefault="002538AB" w:rsidP="002538AB">
      <w:pPr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</w:pPr>
    </w:p>
    <w:p w14:paraId="3ED92417" w14:textId="77777777" w:rsidR="002538AB" w:rsidRPr="002538AB" w:rsidRDefault="002538AB" w:rsidP="002538AB">
      <w:pPr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</w:pPr>
      <w:bookmarkStart w:id="0" w:name="_Hlk140478263"/>
      <w:r w:rsidRPr="002538AB"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  <w:t>Job description</w:t>
      </w:r>
    </w:p>
    <w:p w14:paraId="2B4A5B1A" w14:textId="187F9A42" w:rsidR="002538AB" w:rsidRPr="002538AB" w:rsidRDefault="002538AB" w:rsidP="00E847AD">
      <w:pPr>
        <w:shd w:val="clear" w:color="auto" w:fill="FFFFFF"/>
        <w:spacing w:before="360" w:after="360"/>
        <w:jc w:val="both"/>
        <w:rPr>
          <w:rFonts w:ascii="Arial" w:eastAsiaTheme="minorHAnsi" w:hAnsi="Arial" w:cs="Arial"/>
          <w:color w:val="1F1F1F"/>
          <w:lang w:eastAsia="en-GB"/>
        </w:rPr>
      </w:pPr>
      <w:r w:rsidRPr="002538AB">
        <w:rPr>
          <w:rFonts w:ascii="Arial" w:eastAsiaTheme="minorHAnsi" w:hAnsi="Arial" w:cs="Arial"/>
          <w:color w:val="1F1F1F"/>
          <w:lang w:eastAsia="en-GB"/>
        </w:rPr>
        <w:t xml:space="preserve">Would you like </w:t>
      </w:r>
      <w:r w:rsidR="00EA0A12">
        <w:rPr>
          <w:rFonts w:ascii="Arial" w:eastAsiaTheme="minorHAnsi" w:hAnsi="Arial" w:cs="Arial"/>
          <w:color w:val="1F1F1F"/>
          <w:lang w:eastAsia="en-GB"/>
        </w:rPr>
        <w:t xml:space="preserve">to </w:t>
      </w:r>
      <w:r w:rsidRPr="002538AB">
        <w:rPr>
          <w:rFonts w:ascii="Arial" w:eastAsiaTheme="minorHAnsi" w:hAnsi="Arial" w:cs="Arial"/>
          <w:color w:val="1F1F1F"/>
          <w:lang w:eastAsia="en-GB"/>
        </w:rPr>
        <w:t>join our friendly</w:t>
      </w:r>
      <w:r w:rsidR="008117ED">
        <w:rPr>
          <w:rFonts w:ascii="Arial" w:eastAsiaTheme="minorHAnsi" w:hAnsi="Arial" w:cs="Arial"/>
          <w:color w:val="1F1F1F"/>
          <w:lang w:eastAsia="en-GB"/>
        </w:rPr>
        <w:t xml:space="preserve"> and resolute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team of clinicians and non-clinicians at a large NHS general practice based in Slough</w:t>
      </w:r>
      <w:r w:rsidR="00340D43">
        <w:rPr>
          <w:rFonts w:ascii="Arial" w:eastAsiaTheme="minorHAnsi" w:hAnsi="Arial" w:cs="Arial"/>
          <w:color w:val="1F1F1F"/>
          <w:lang w:eastAsia="en-GB"/>
        </w:rPr>
        <w:t>,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B</w:t>
      </w:r>
      <w:r w:rsidR="00340D43">
        <w:rPr>
          <w:rFonts w:ascii="Arial" w:eastAsiaTheme="minorHAnsi" w:hAnsi="Arial" w:cs="Arial"/>
          <w:color w:val="1F1F1F"/>
          <w:lang w:eastAsia="en-GB"/>
        </w:rPr>
        <w:t>erkshire</w:t>
      </w:r>
      <w:r w:rsidRPr="002538AB">
        <w:rPr>
          <w:rFonts w:ascii="Arial" w:eastAsiaTheme="minorHAnsi" w:hAnsi="Arial" w:cs="Arial"/>
          <w:color w:val="1F1F1F"/>
          <w:lang w:eastAsia="en-GB"/>
        </w:rPr>
        <w:t>?</w:t>
      </w:r>
    </w:p>
    <w:p w14:paraId="5E95B8A1" w14:textId="56F275F8" w:rsidR="002538AB" w:rsidRPr="002538AB" w:rsidRDefault="002538AB" w:rsidP="00E847AD">
      <w:pPr>
        <w:shd w:val="clear" w:color="auto" w:fill="FFFFFF"/>
        <w:spacing w:before="100" w:beforeAutospacing="1" w:after="100" w:afterAutospacing="1"/>
        <w:jc w:val="both"/>
        <w:rPr>
          <w:rFonts w:ascii="Arial" w:eastAsiaTheme="minorHAnsi" w:hAnsi="Arial" w:cs="Arial"/>
          <w:color w:val="1F1F1F"/>
          <w:lang w:eastAsia="en-GB"/>
        </w:rPr>
      </w:pPr>
      <w:r w:rsidRPr="002538AB">
        <w:rPr>
          <w:rFonts w:ascii="Arial" w:eastAsiaTheme="minorHAnsi" w:hAnsi="Arial" w:cs="Arial"/>
          <w:color w:val="1F1F1F"/>
          <w:lang w:eastAsia="en-GB"/>
        </w:rPr>
        <w:t xml:space="preserve">We are looking for </w:t>
      </w:r>
      <w:r w:rsidR="002F4695">
        <w:rPr>
          <w:rFonts w:ascii="Arial" w:eastAsiaTheme="minorHAnsi" w:hAnsi="Arial" w:cs="Arial"/>
          <w:color w:val="1F1F1F"/>
          <w:lang w:eastAsia="en-GB"/>
        </w:rPr>
        <w:t>a</w:t>
      </w:r>
      <w:r w:rsidR="008117ED">
        <w:rPr>
          <w:rFonts w:ascii="Arial" w:eastAsiaTheme="minorHAnsi" w:hAnsi="Arial" w:cs="Arial"/>
          <w:color w:val="1F1F1F"/>
          <w:lang w:eastAsia="en-GB"/>
        </w:rPr>
        <w:t xml:space="preserve"> 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motivated and </w:t>
      </w:r>
      <w:r w:rsidR="00907FE4">
        <w:rPr>
          <w:rFonts w:ascii="Arial" w:eastAsiaTheme="minorHAnsi" w:hAnsi="Arial" w:cs="Arial"/>
          <w:color w:val="1F1F1F"/>
          <w:lang w:eastAsia="en-GB"/>
        </w:rPr>
        <w:t xml:space="preserve">hard-working </w:t>
      </w:r>
      <w:r w:rsidR="00FE7926">
        <w:rPr>
          <w:rFonts w:ascii="Arial" w:eastAsiaTheme="minorHAnsi" w:hAnsi="Arial" w:cs="Arial"/>
          <w:color w:val="1F1F1F"/>
          <w:lang w:eastAsia="en-GB"/>
        </w:rPr>
        <w:t>GP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to join our </w:t>
      </w:r>
      <w:r w:rsidR="008C631F">
        <w:rPr>
          <w:rFonts w:ascii="Arial" w:eastAsiaTheme="minorHAnsi" w:hAnsi="Arial" w:cs="Arial"/>
          <w:color w:val="1F1F1F"/>
          <w:lang w:eastAsia="en-GB"/>
        </w:rPr>
        <w:t>team</w:t>
      </w:r>
      <w:r w:rsidRPr="002538AB">
        <w:rPr>
          <w:rFonts w:ascii="Arial" w:eastAsiaTheme="minorHAnsi" w:hAnsi="Arial" w:cs="Arial"/>
          <w:color w:val="1F1F1F"/>
          <w:lang w:eastAsia="en-GB"/>
        </w:rPr>
        <w:t>. We offer a competitive salary and benefits package, as well as the opportunity to work in a supportive and collaborative environment</w:t>
      </w:r>
      <w:r w:rsidR="00907FE4">
        <w:rPr>
          <w:rFonts w:ascii="Arial" w:eastAsiaTheme="minorHAnsi" w:hAnsi="Arial" w:cs="Arial"/>
          <w:color w:val="1F1F1F"/>
          <w:lang w:eastAsia="en-GB"/>
        </w:rPr>
        <w:t>,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with a diverse </w:t>
      </w:r>
      <w:r w:rsidR="00BC27D9" w:rsidRPr="002538AB">
        <w:rPr>
          <w:rFonts w:ascii="Arial" w:eastAsiaTheme="minorHAnsi" w:hAnsi="Arial" w:cs="Arial"/>
          <w:color w:val="1F1F1F"/>
          <w:lang w:eastAsia="en-GB"/>
        </w:rPr>
        <w:t xml:space="preserve">committed 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workforce </w:t>
      </w:r>
      <w:r w:rsidR="008C631F">
        <w:rPr>
          <w:rFonts w:ascii="Arial" w:eastAsiaTheme="minorHAnsi" w:hAnsi="Arial" w:cs="Arial"/>
          <w:color w:val="1F1F1F"/>
          <w:lang w:eastAsia="en-GB"/>
        </w:rPr>
        <w:t xml:space="preserve">from different ethnic backgrounds </w:t>
      </w:r>
      <w:r w:rsidRPr="002538AB">
        <w:rPr>
          <w:rFonts w:ascii="Arial" w:eastAsiaTheme="minorHAnsi" w:hAnsi="Arial" w:cs="Arial"/>
          <w:color w:val="1F1F1F"/>
          <w:lang w:eastAsia="en-GB"/>
        </w:rPr>
        <w:t>ensuring the quality of our services to our patients are to a high standard.</w:t>
      </w:r>
    </w:p>
    <w:p w14:paraId="30D8DD91" w14:textId="77777777" w:rsidR="002538AB" w:rsidRPr="002538AB" w:rsidRDefault="002538AB" w:rsidP="00E847AD">
      <w:pPr>
        <w:shd w:val="clear" w:color="auto" w:fill="FFFFFF"/>
        <w:spacing w:before="100" w:beforeAutospacing="1" w:after="100" w:afterAutospacing="1"/>
        <w:jc w:val="both"/>
        <w:rPr>
          <w:rFonts w:ascii="Arial" w:eastAsiaTheme="minorHAnsi" w:hAnsi="Arial" w:cs="Arial"/>
          <w:b/>
          <w:bCs/>
          <w:color w:val="1F1F1F"/>
          <w:sz w:val="28"/>
          <w:szCs w:val="28"/>
          <w:lang w:eastAsia="en-GB"/>
        </w:rPr>
      </w:pPr>
      <w:r w:rsidRPr="002538AB">
        <w:rPr>
          <w:rFonts w:ascii="Arial" w:eastAsiaTheme="minorHAnsi" w:hAnsi="Arial" w:cs="Arial"/>
          <w:b/>
          <w:bCs/>
          <w:color w:val="1F1F1F"/>
          <w:sz w:val="28"/>
          <w:szCs w:val="28"/>
          <w:lang w:eastAsia="en-GB"/>
        </w:rPr>
        <w:t>About the Practice</w:t>
      </w:r>
    </w:p>
    <w:p w14:paraId="4D5B18DE" w14:textId="2EA49079" w:rsidR="008117ED" w:rsidRDefault="008117ED" w:rsidP="00E847AD">
      <w:pPr>
        <w:jc w:val="both"/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</w:pPr>
      <w:bookmarkStart w:id="1" w:name="_Hlk140739911"/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Farnham Road Medical Group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(FRMG)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started as 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one Practice with two sites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and ha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grown over the years into an outstanding 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group of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training GP practice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that 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are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approved by Health Education England. 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W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ith 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four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clinical 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sites based in Slough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, we now have a team of over 100 people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looking after 38,000 patients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.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The practice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is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committed to innovation in providing 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high-quality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health care for our patients and a protected working and learning environment for our staff. Our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t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eam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includes pharmacists, nurses, physician associates, paramedics, MSK practitioners, Mental Health Practitioners, </w:t>
      </w:r>
      <w:r w:rsidR="00D8587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managers,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social prescribers, and care coordinators as well as GPs and a large Patient Services team.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This resolute team provide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an evolving healthcare and medical service to meet the varying needs of our patients and, in turn, provide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what we believe is a sustainable model of modern General Practice.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We have expanded our expertise and have transformed how we provide medical services to 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try to ensure we meet the demands of </w:t>
      </w:r>
      <w:r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Slough’s diverse population.</w:t>
      </w:r>
    </w:p>
    <w:bookmarkEnd w:id="1"/>
    <w:p w14:paraId="7147C06C" w14:textId="77777777" w:rsidR="002538AB" w:rsidRPr="002538AB" w:rsidRDefault="002538AB" w:rsidP="00E847AD">
      <w:pPr>
        <w:jc w:val="both"/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</w:pPr>
    </w:p>
    <w:p w14:paraId="68ADF5A7" w14:textId="3362D8BC" w:rsidR="002538AB" w:rsidRPr="002538AB" w:rsidRDefault="002538AB" w:rsidP="00E847AD">
      <w:pPr>
        <w:jc w:val="both"/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</w:pP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Our vision is simple</w:t>
      </w:r>
      <w:r w:rsidR="00907FE4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: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 Putting Patients First and providing services that tailor to their needs, which we strive to achieve through </w:t>
      </w:r>
      <w:r w:rsidR="003865D9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brilliant leadership, </w:t>
      </w:r>
      <w:r w:rsidR="004976A2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 xml:space="preserve">mentoring, 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teamwork, communication, problem sharing and solving</w:t>
      </w:r>
      <w:r w:rsidR="003A7BEA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, support, integrity, fun</w:t>
      </w:r>
      <w:r w:rsidRPr="002538AB">
        <w:rPr>
          <w:rFonts w:ascii="Arial" w:eastAsiaTheme="minorHAnsi" w:hAnsi="Arial" w:cs="Arial"/>
          <w:color w:val="212B32"/>
          <w:kern w:val="2"/>
          <w:lang w:eastAsia="en-GB"/>
          <w14:ligatures w14:val="standardContextual"/>
        </w:rPr>
        <w:t>, training, education, and continued development.</w:t>
      </w:r>
    </w:p>
    <w:bookmarkEnd w:id="0"/>
    <w:p w14:paraId="772C0F78" w14:textId="77777777" w:rsidR="009E526E" w:rsidRDefault="009E526E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</w:p>
    <w:p w14:paraId="134F1373" w14:textId="6FF077AD" w:rsidR="002538AB" w:rsidRDefault="002538AB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  <w:r w:rsidRPr="002538AB"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  <w:t>About the role</w:t>
      </w:r>
    </w:p>
    <w:p w14:paraId="35A64170" w14:textId="77777777" w:rsidR="00897888" w:rsidRPr="002538AB" w:rsidRDefault="00897888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</w:p>
    <w:p w14:paraId="0F849D5C" w14:textId="6012AA92" w:rsidR="00945876" w:rsidRPr="00863ADF" w:rsidRDefault="00897888" w:rsidP="001D2613">
      <w:pPr>
        <w:jc w:val="both"/>
        <w:rPr>
          <w:rFonts w:ascii="Arial" w:eastAsiaTheme="minorHAnsi" w:hAnsi="Arial" w:cs="Arial"/>
          <w:color w:val="1F1F1F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 xml:space="preserve">You will be part of a team of </w:t>
      </w:r>
      <w:r w:rsidR="008117ED">
        <w:rPr>
          <w:rFonts w:ascii="Arial" w:eastAsiaTheme="minorHAnsi" w:hAnsi="Arial" w:cs="Arial"/>
          <w:kern w:val="2"/>
          <w14:ligatures w14:val="standardContextual"/>
        </w:rPr>
        <w:t>t</w:t>
      </w:r>
      <w:r w:rsidR="002F4695">
        <w:rPr>
          <w:rFonts w:ascii="Arial" w:eastAsiaTheme="minorHAnsi" w:hAnsi="Arial" w:cs="Arial"/>
          <w:kern w:val="2"/>
          <w14:ligatures w14:val="standardContextual"/>
        </w:rPr>
        <w:t>welve</w:t>
      </w:r>
      <w:r>
        <w:rPr>
          <w:rFonts w:ascii="Arial" w:eastAsiaTheme="minorHAnsi" w:hAnsi="Arial" w:cs="Arial"/>
          <w:kern w:val="2"/>
          <w14:ligatures w14:val="standardContextual"/>
        </w:rPr>
        <w:t xml:space="preserve"> </w:t>
      </w:r>
      <w:r w:rsidR="00EC0DB1">
        <w:rPr>
          <w:rFonts w:ascii="Arial" w:eastAsiaTheme="minorHAnsi" w:hAnsi="Arial" w:cs="Arial"/>
          <w:kern w:val="2"/>
          <w14:ligatures w14:val="standardContextual"/>
        </w:rPr>
        <w:t>salaried GPs</w:t>
      </w:r>
      <w:r w:rsidR="00907FE4">
        <w:rPr>
          <w:rFonts w:ascii="Arial" w:eastAsiaTheme="minorHAnsi" w:hAnsi="Arial" w:cs="Arial"/>
          <w:kern w:val="2"/>
          <w14:ligatures w14:val="standardContextual"/>
        </w:rPr>
        <w:t xml:space="preserve">, who along with </w:t>
      </w:r>
      <w:r w:rsidR="002F4695">
        <w:rPr>
          <w:rFonts w:ascii="Arial" w:eastAsiaTheme="minorHAnsi" w:hAnsi="Arial" w:cs="Arial"/>
          <w:kern w:val="2"/>
          <w14:ligatures w14:val="standardContextual"/>
        </w:rPr>
        <w:t>eleven</w:t>
      </w:r>
      <w:r w:rsidR="00907FE4">
        <w:rPr>
          <w:rFonts w:ascii="Arial" w:eastAsiaTheme="minorHAnsi" w:hAnsi="Arial" w:cs="Arial"/>
          <w:kern w:val="2"/>
          <w14:ligatures w14:val="standardContextual"/>
        </w:rPr>
        <w:t xml:space="preserve"> GP Partners, are</w:t>
      </w:r>
      <w:r w:rsidR="00EC0DB1">
        <w:rPr>
          <w:rFonts w:ascii="Arial" w:eastAsiaTheme="minorHAnsi" w:hAnsi="Arial" w:cs="Arial"/>
          <w:kern w:val="2"/>
          <w14:ligatures w14:val="standardContextual"/>
        </w:rPr>
        <w:t xml:space="preserve"> responsible for providing </w:t>
      </w:r>
      <w:r w:rsidR="00BF4B5F">
        <w:rPr>
          <w:rFonts w:ascii="Arial" w:eastAsiaTheme="minorHAnsi" w:hAnsi="Arial" w:cs="Arial"/>
          <w:kern w:val="2"/>
          <w14:ligatures w14:val="standardContextual"/>
        </w:rPr>
        <w:t xml:space="preserve">the full range of NHS General/Primary Medical services </w:t>
      </w:r>
      <w:r w:rsidR="00EC0DB1">
        <w:rPr>
          <w:rFonts w:ascii="Arial" w:eastAsiaTheme="minorHAnsi" w:hAnsi="Arial" w:cs="Arial"/>
          <w:kern w:val="2"/>
          <w14:ligatures w14:val="standardContextual"/>
        </w:rPr>
        <w:t xml:space="preserve">to our </w:t>
      </w:r>
      <w:r w:rsidR="00945876">
        <w:rPr>
          <w:rFonts w:ascii="Arial" w:eastAsiaTheme="minorHAnsi" w:hAnsi="Arial" w:cs="Arial"/>
          <w:kern w:val="2"/>
          <w14:ligatures w14:val="standardContextual"/>
        </w:rPr>
        <w:t>patients</w:t>
      </w:r>
      <w:r w:rsidR="00BF4B5F">
        <w:rPr>
          <w:rFonts w:ascii="Arial" w:eastAsiaTheme="minorHAnsi" w:hAnsi="Arial" w:cs="Arial"/>
          <w:kern w:val="2"/>
          <w14:ligatures w14:val="standardContextual"/>
        </w:rPr>
        <w:t xml:space="preserve"> </w:t>
      </w:r>
      <w:r w:rsidR="00907FE4">
        <w:rPr>
          <w:rFonts w:ascii="Arial" w:eastAsiaTheme="minorHAnsi" w:hAnsi="Arial" w:cs="Arial"/>
          <w:kern w:val="2"/>
          <w14:ligatures w14:val="standardContextual"/>
        </w:rPr>
        <w:t>across</w:t>
      </w:r>
      <w:r w:rsidR="00BF4B5F">
        <w:rPr>
          <w:rFonts w:ascii="Arial" w:eastAsiaTheme="minorHAnsi" w:hAnsi="Arial" w:cs="Arial"/>
          <w:kern w:val="2"/>
          <w14:ligatures w14:val="standardContextual"/>
        </w:rPr>
        <w:t xml:space="preserve"> all our </w:t>
      </w:r>
      <w:r w:rsidR="008117ED">
        <w:rPr>
          <w:rFonts w:ascii="Arial" w:eastAsiaTheme="minorHAnsi" w:hAnsi="Arial" w:cs="Arial"/>
          <w:kern w:val="2"/>
          <w14:ligatures w14:val="standardContextual"/>
        </w:rPr>
        <w:t>four</w:t>
      </w:r>
      <w:r w:rsidR="00BF4B5F">
        <w:rPr>
          <w:rFonts w:ascii="Arial" w:eastAsiaTheme="minorHAnsi" w:hAnsi="Arial" w:cs="Arial"/>
          <w:kern w:val="2"/>
          <w14:ligatures w14:val="standardContextual"/>
        </w:rPr>
        <w:t xml:space="preserve"> sites</w:t>
      </w:r>
      <w:r w:rsidR="00935EDE">
        <w:rPr>
          <w:rFonts w:ascii="Arial" w:eastAsiaTheme="minorHAnsi" w:hAnsi="Arial" w:cs="Arial"/>
          <w:kern w:val="2"/>
          <w14:ligatures w14:val="standardContextual"/>
        </w:rPr>
        <w:t>.</w:t>
      </w:r>
      <w:r w:rsidR="00EE24C8">
        <w:rPr>
          <w:rFonts w:ascii="Arial" w:eastAsiaTheme="minorHAnsi" w:hAnsi="Arial" w:cs="Arial"/>
          <w:kern w:val="2"/>
          <w14:ligatures w14:val="standardContextual"/>
        </w:rPr>
        <w:t xml:space="preserve"> This will include providing consultations, </w:t>
      </w:r>
      <w:r w:rsidR="00023B76">
        <w:rPr>
          <w:rFonts w:ascii="Arial" w:eastAsiaTheme="minorHAnsi" w:hAnsi="Arial" w:cs="Arial"/>
          <w:kern w:val="2"/>
          <w14:ligatures w14:val="standardContextual"/>
        </w:rPr>
        <w:t>diagnosis</w:t>
      </w:r>
      <w:r w:rsidR="00EE24C8">
        <w:rPr>
          <w:rFonts w:ascii="Arial" w:eastAsiaTheme="minorHAnsi" w:hAnsi="Arial" w:cs="Arial"/>
          <w:kern w:val="2"/>
          <w14:ligatures w14:val="standardContextual"/>
        </w:rPr>
        <w:t>,</w:t>
      </w:r>
      <w:r w:rsidR="00023B76">
        <w:rPr>
          <w:rFonts w:ascii="Arial" w:eastAsiaTheme="minorHAnsi" w:hAnsi="Arial" w:cs="Arial"/>
          <w:kern w:val="2"/>
          <w14:ligatures w14:val="standardContextual"/>
        </w:rPr>
        <w:t xml:space="preserve"> treatment,</w:t>
      </w:r>
      <w:r w:rsidR="00EE24C8">
        <w:rPr>
          <w:rFonts w:ascii="Arial" w:eastAsiaTheme="minorHAnsi" w:hAnsi="Arial" w:cs="Arial"/>
          <w:kern w:val="2"/>
          <w14:ligatures w14:val="standardContextual"/>
        </w:rPr>
        <w:t xml:space="preserve"> </w:t>
      </w:r>
      <w:r w:rsidR="00023B76">
        <w:rPr>
          <w:rFonts w:ascii="Arial" w:eastAsiaTheme="minorHAnsi" w:hAnsi="Arial" w:cs="Arial"/>
          <w:kern w:val="2"/>
          <w14:ligatures w14:val="standardContextual"/>
        </w:rPr>
        <w:t>referral as appropriate</w:t>
      </w:r>
      <w:r w:rsidR="00EE24C8">
        <w:rPr>
          <w:rFonts w:ascii="Arial" w:eastAsiaTheme="minorHAnsi" w:hAnsi="Arial" w:cs="Arial"/>
          <w:kern w:val="2"/>
          <w14:ligatures w14:val="standardContextual"/>
        </w:rPr>
        <w:t>, and prescribing medication</w:t>
      </w:r>
      <w:r w:rsidR="00945876">
        <w:rPr>
          <w:rFonts w:ascii="Arial" w:eastAsiaTheme="minorHAnsi" w:hAnsi="Arial" w:cs="Arial"/>
          <w:kern w:val="2"/>
          <w14:ligatures w14:val="standardContextual"/>
        </w:rPr>
        <w:t xml:space="preserve">. You would be based at Farnham </w:t>
      </w:r>
      <w:r w:rsidR="00FE1AB6">
        <w:rPr>
          <w:rFonts w:ascii="Arial" w:eastAsiaTheme="minorHAnsi" w:hAnsi="Arial" w:cs="Arial"/>
          <w:kern w:val="2"/>
          <w14:ligatures w14:val="standardContextual"/>
        </w:rPr>
        <w:t xml:space="preserve">Road </w:t>
      </w:r>
      <w:r w:rsidR="00945876" w:rsidRPr="003B77ED">
        <w:rPr>
          <w:rFonts w:ascii="Arial" w:eastAsiaTheme="minorHAnsi" w:hAnsi="Arial" w:cs="Arial"/>
          <w:kern w:val="2"/>
          <w14:ligatures w14:val="standardContextual"/>
        </w:rPr>
        <w:t>Practice</w:t>
      </w:r>
      <w:r w:rsidR="00945876" w:rsidRPr="003B77ED">
        <w:rPr>
          <w:rFonts w:ascii="Arial" w:hAnsi="Arial" w:cs="Arial"/>
          <w:color w:val="000000"/>
        </w:rPr>
        <w:t xml:space="preserve"> but would be expected to travel to our other </w:t>
      </w:r>
      <w:r w:rsidR="009F76C8">
        <w:rPr>
          <w:rFonts w:ascii="Arial" w:hAnsi="Arial" w:cs="Arial"/>
          <w:color w:val="000000"/>
        </w:rPr>
        <w:t>sites</w:t>
      </w:r>
      <w:r w:rsidR="00945876" w:rsidRPr="003B77ED">
        <w:rPr>
          <w:rFonts w:ascii="Arial" w:hAnsi="Arial" w:cs="Arial"/>
          <w:color w:val="000000"/>
        </w:rPr>
        <w:t xml:space="preserve"> within Slough</w:t>
      </w:r>
      <w:r w:rsidR="0087413E">
        <w:rPr>
          <w:rFonts w:ascii="Arial" w:hAnsi="Arial" w:cs="Arial"/>
          <w:color w:val="000000"/>
        </w:rPr>
        <w:t>,</w:t>
      </w:r>
      <w:r w:rsidR="00945876" w:rsidRPr="003B77ED">
        <w:rPr>
          <w:rFonts w:ascii="Arial" w:hAnsi="Arial" w:cs="Arial"/>
          <w:color w:val="000000"/>
        </w:rPr>
        <w:t xml:space="preserve"> to be involved in the wider</w:t>
      </w:r>
      <w:r w:rsidR="00945876">
        <w:rPr>
          <w:rFonts w:ascii="Open Sans" w:hAnsi="Open Sans" w:cs="Open Sans"/>
          <w:color w:val="000000"/>
        </w:rPr>
        <w:t xml:space="preserve"> </w:t>
      </w:r>
      <w:r w:rsidR="00945876" w:rsidRPr="003B77ED">
        <w:rPr>
          <w:rFonts w:ascii="Arial" w:hAnsi="Arial" w:cs="Arial"/>
          <w:color w:val="000000"/>
        </w:rPr>
        <w:t>running of</w:t>
      </w:r>
      <w:r w:rsidR="00945876">
        <w:rPr>
          <w:rFonts w:ascii="Open Sans" w:hAnsi="Open Sans" w:cs="Open Sans"/>
          <w:color w:val="000000"/>
        </w:rPr>
        <w:t xml:space="preserve"> </w:t>
      </w:r>
      <w:r w:rsidR="00945876" w:rsidRPr="003B77ED">
        <w:rPr>
          <w:rFonts w:ascii="Arial" w:hAnsi="Arial" w:cs="Arial"/>
          <w:color w:val="000000"/>
        </w:rPr>
        <w:t xml:space="preserve">the practice, such as participating in clinical meetings and contributing to the development of new services. </w:t>
      </w:r>
      <w:r w:rsidR="00863ADF">
        <w:rPr>
          <w:rFonts w:ascii="Arial" w:hAnsi="Arial" w:cs="Arial"/>
          <w:color w:val="000000"/>
        </w:rPr>
        <w:t xml:space="preserve">The </w:t>
      </w:r>
      <w:r w:rsidR="000127EF">
        <w:rPr>
          <w:rFonts w:ascii="Arial" w:hAnsi="Arial" w:cs="Arial"/>
          <w:color w:val="000000"/>
        </w:rPr>
        <w:t xml:space="preserve">full </w:t>
      </w:r>
      <w:r w:rsidR="00863ADF">
        <w:rPr>
          <w:rFonts w:ascii="Arial" w:hAnsi="Arial" w:cs="Arial"/>
          <w:color w:val="000000"/>
        </w:rPr>
        <w:t>job description</w:t>
      </w:r>
      <w:r w:rsidR="003A7BE7">
        <w:rPr>
          <w:rFonts w:ascii="Arial" w:hAnsi="Arial" w:cs="Arial"/>
          <w:color w:val="000000"/>
        </w:rPr>
        <w:t xml:space="preserve"> and </w:t>
      </w:r>
      <w:r w:rsidR="00863ADF">
        <w:rPr>
          <w:rFonts w:ascii="Arial" w:hAnsi="Arial" w:cs="Arial"/>
          <w:color w:val="000000"/>
        </w:rPr>
        <w:t xml:space="preserve">Person Specification for the role are attached. </w:t>
      </w:r>
    </w:p>
    <w:p w14:paraId="4726DFFF" w14:textId="77777777" w:rsidR="00EE24C8" w:rsidRDefault="00EE24C8" w:rsidP="00E847AD">
      <w:pPr>
        <w:shd w:val="clear" w:color="auto" w:fill="FFFFFF"/>
        <w:spacing w:before="360" w:after="360"/>
        <w:jc w:val="both"/>
        <w:rPr>
          <w:rFonts w:ascii="Arial" w:eastAsiaTheme="minorHAnsi" w:hAnsi="Arial" w:cs="Arial"/>
          <w:b/>
          <w:bCs/>
          <w:color w:val="1F1F1F"/>
          <w:sz w:val="28"/>
          <w:szCs w:val="28"/>
          <w:lang w:eastAsia="en-GB"/>
        </w:rPr>
      </w:pPr>
    </w:p>
    <w:p w14:paraId="6143597A" w14:textId="1E192ED8" w:rsidR="002538AB" w:rsidRPr="002538AB" w:rsidRDefault="002538AB" w:rsidP="00E847AD">
      <w:pPr>
        <w:shd w:val="clear" w:color="auto" w:fill="FFFFFF"/>
        <w:spacing w:before="360" w:after="360"/>
        <w:jc w:val="both"/>
        <w:rPr>
          <w:rFonts w:ascii="Arial" w:eastAsiaTheme="minorHAnsi" w:hAnsi="Arial" w:cs="Arial"/>
          <w:color w:val="1F1F1F"/>
          <w:sz w:val="28"/>
          <w:szCs w:val="28"/>
          <w:lang w:eastAsia="en-GB"/>
        </w:rPr>
      </w:pPr>
      <w:r w:rsidRPr="002538AB">
        <w:rPr>
          <w:rFonts w:ascii="Arial" w:eastAsiaTheme="minorHAnsi" w:hAnsi="Arial" w:cs="Arial"/>
          <w:b/>
          <w:bCs/>
          <w:color w:val="1F1F1F"/>
          <w:sz w:val="28"/>
          <w:szCs w:val="28"/>
          <w:lang w:eastAsia="en-GB"/>
        </w:rPr>
        <w:lastRenderedPageBreak/>
        <w:t>What we offer</w:t>
      </w:r>
    </w:p>
    <w:p w14:paraId="6FCC92F5" w14:textId="7A8E21EB" w:rsidR="002538AB" w:rsidRPr="00D10750" w:rsidRDefault="00EE24C8" w:rsidP="00E847AD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bookmarkStart w:id="2" w:name="_Hlk141086988"/>
      <w:r>
        <w:rPr>
          <w:rFonts w:ascii="Arial" w:hAnsi="Arial" w:cs="Arial"/>
          <w:color w:val="1F1F1F"/>
          <w:kern w:val="2"/>
          <w14:ligatures w14:val="standardContextual"/>
        </w:rPr>
        <w:t>Competitive salary.</w:t>
      </w:r>
    </w:p>
    <w:p w14:paraId="75DC1020" w14:textId="6A88B1CB" w:rsidR="00D10750" w:rsidRPr="00E847AD" w:rsidRDefault="00907FE4" w:rsidP="00E847AD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1F1F1F"/>
          <w:kern w:val="2"/>
          <w14:ligatures w14:val="standardContextual"/>
        </w:rPr>
        <w:t xml:space="preserve"> Six weeks annual leave and one week study leave plus one session for annual </w:t>
      </w:r>
      <w:r w:rsidR="002F4695">
        <w:rPr>
          <w:rFonts w:ascii="Arial" w:hAnsi="Arial" w:cs="Arial"/>
          <w:color w:val="1F1F1F"/>
          <w:kern w:val="2"/>
          <w14:ligatures w14:val="standardContextual"/>
        </w:rPr>
        <w:t>NHS Appraisal.</w:t>
      </w:r>
    </w:p>
    <w:p w14:paraId="10D7AB03" w14:textId="25EBA1FA" w:rsidR="00907FE4" w:rsidRPr="00E847AD" w:rsidRDefault="00907FE4" w:rsidP="00E847A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bookmarkStart w:id="3" w:name="_Hlk141267362"/>
      <w:r w:rsidRPr="0078322D">
        <w:rPr>
          <w:rFonts w:ascii="Arial" w:hAnsi="Arial" w:cs="Arial"/>
          <w:sz w:val="24"/>
          <w:szCs w:val="24"/>
        </w:rPr>
        <w:t>Employment benefits</w:t>
      </w:r>
      <w:r>
        <w:rPr>
          <w:rFonts w:ascii="Arial" w:hAnsi="Arial" w:cs="Arial"/>
          <w:sz w:val="24"/>
          <w:szCs w:val="24"/>
        </w:rPr>
        <w:t xml:space="preserve"> -</w:t>
      </w:r>
      <w:r w:rsidRPr="0078322D">
        <w:rPr>
          <w:rFonts w:ascii="Arial" w:hAnsi="Arial" w:cs="Arial"/>
          <w:sz w:val="24"/>
          <w:szCs w:val="24"/>
        </w:rPr>
        <w:t xml:space="preserve"> The Classic Health shield plan Level 2, that enables employees to claim money back on their healthcare costs such as Dental, Optical, Health &amp; Wellbeing and many more.</w:t>
      </w:r>
    </w:p>
    <w:p w14:paraId="162EA197" w14:textId="52CB970F" w:rsidR="002538AB" w:rsidRPr="00D10750" w:rsidRDefault="00D10750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 w:rsidRPr="00D10750">
        <w:rPr>
          <w:rFonts w:ascii="Arial" w:hAnsi="Arial" w:cs="Arial"/>
        </w:rPr>
        <w:t>Christmas Privileged leave</w:t>
      </w:r>
      <w:r w:rsidR="00907FE4">
        <w:rPr>
          <w:rFonts w:ascii="Arial" w:hAnsi="Arial" w:cs="Arial"/>
        </w:rPr>
        <w:t xml:space="preserve"> </w:t>
      </w:r>
      <w:bookmarkStart w:id="4" w:name="_Hlk140576004"/>
      <w:r w:rsidR="00907FE4">
        <w:rPr>
          <w:rFonts w:ascii="Arial" w:hAnsi="Arial" w:cs="Arial"/>
        </w:rPr>
        <w:t>(up to 3 days between Christmas and the new year (outside of contractual leave allowances), at the discretion of the Partners.</w:t>
      </w:r>
      <w:bookmarkEnd w:id="4"/>
    </w:p>
    <w:p w14:paraId="38987A64" w14:textId="30C8A997" w:rsidR="00D10750" w:rsidRPr="00D10750" w:rsidRDefault="00907FE4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hAnsi="Arial" w:cs="Arial"/>
        </w:rPr>
        <w:t xml:space="preserve">Inclusion to </w:t>
      </w:r>
      <w:r w:rsidR="00D10750" w:rsidRPr="00D10750">
        <w:rPr>
          <w:rFonts w:ascii="Arial" w:hAnsi="Arial" w:cs="Arial"/>
        </w:rPr>
        <w:t>NHS Pension</w:t>
      </w:r>
    </w:p>
    <w:p w14:paraId="6B2EE770" w14:textId="6392FF40" w:rsidR="00D10750" w:rsidRPr="00907FE4" w:rsidRDefault="00907FE4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A more predictable work-life balance</w:t>
      </w:r>
    </w:p>
    <w:p w14:paraId="6B3B97C5" w14:textId="716BD0F7" w:rsidR="00EE24C8" w:rsidRDefault="00EE24C8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Access to a wide range of training and development opportunities</w:t>
      </w:r>
    </w:p>
    <w:p w14:paraId="3C747F97" w14:textId="31FAF6D8" w:rsidR="000127EF" w:rsidRDefault="000127EF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The opportunity to work in a supportive and collaborative environment with a diverse workforce.</w:t>
      </w:r>
    </w:p>
    <w:p w14:paraId="65F9E603" w14:textId="6E9E5BA3" w:rsidR="00D10750" w:rsidRPr="00E847AD" w:rsidRDefault="00D10750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 w:rsidRPr="00D10750">
        <w:rPr>
          <w:rFonts w:ascii="Arial" w:hAnsi="Arial" w:cs="Arial"/>
        </w:rPr>
        <w:t>Free on-site</w:t>
      </w:r>
      <w:r w:rsidR="00907FE4">
        <w:rPr>
          <w:rFonts w:ascii="Arial" w:hAnsi="Arial" w:cs="Arial"/>
        </w:rPr>
        <w:t xml:space="preserve"> parking</w:t>
      </w:r>
      <w:r w:rsidR="002F4695">
        <w:rPr>
          <w:rFonts w:ascii="Arial" w:hAnsi="Arial" w:cs="Arial"/>
        </w:rPr>
        <w:t>.</w:t>
      </w:r>
    </w:p>
    <w:p w14:paraId="304D9CBD" w14:textId="24C09F0A" w:rsidR="00907FE4" w:rsidRPr="00D10750" w:rsidRDefault="00907FE4" w:rsidP="00E847AD">
      <w:pPr>
        <w:numPr>
          <w:ilvl w:val="0"/>
          <w:numId w:val="8"/>
        </w:numPr>
        <w:jc w:val="both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hAnsi="Arial" w:cs="Arial"/>
        </w:rPr>
        <w:t>Financial reward on</w:t>
      </w:r>
      <w:r w:rsidR="00263E24">
        <w:rPr>
          <w:rFonts w:ascii="Arial" w:hAnsi="Arial" w:cs="Arial"/>
        </w:rPr>
        <w:t xml:space="preserve"> successful</w:t>
      </w:r>
      <w:r>
        <w:rPr>
          <w:rFonts w:ascii="Arial" w:hAnsi="Arial" w:cs="Arial"/>
        </w:rPr>
        <w:t xml:space="preserve"> passing </w:t>
      </w:r>
      <w:r w:rsidR="00263E2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six months probationary period and following the first annual review</w:t>
      </w:r>
      <w:r w:rsidR="00DA669F">
        <w:rPr>
          <w:rFonts w:ascii="Arial" w:hAnsi="Arial" w:cs="Arial"/>
        </w:rPr>
        <w:t>.</w:t>
      </w:r>
    </w:p>
    <w:bookmarkEnd w:id="2"/>
    <w:bookmarkEnd w:id="3"/>
    <w:p w14:paraId="58FC262A" w14:textId="77777777" w:rsidR="000127EF" w:rsidRDefault="000127EF" w:rsidP="00E847AD">
      <w:pPr>
        <w:pStyle w:val="NoSpacing"/>
        <w:jc w:val="both"/>
        <w:rPr>
          <w:lang w:eastAsia="en-GB"/>
        </w:rPr>
      </w:pPr>
    </w:p>
    <w:p w14:paraId="05319DF6" w14:textId="37A3866D" w:rsidR="002538AB" w:rsidRDefault="002538AB" w:rsidP="00E847AD">
      <w:pPr>
        <w:pStyle w:val="NoSpacing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  <w:r w:rsidRPr="000127EF">
        <w:rPr>
          <w:rFonts w:ascii="Arial" w:hAnsi="Arial" w:cs="Arial"/>
          <w:b/>
          <w:bCs/>
          <w:sz w:val="28"/>
          <w:szCs w:val="28"/>
          <w:lang w:eastAsia="en-GB"/>
        </w:rPr>
        <w:t>Key Responsibilities</w:t>
      </w:r>
    </w:p>
    <w:p w14:paraId="57B32040" w14:textId="77777777" w:rsidR="000127EF" w:rsidRPr="000127EF" w:rsidRDefault="000127EF" w:rsidP="00E847AD">
      <w:pPr>
        <w:pStyle w:val="NoSpacing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8752522" w14:textId="01A69BD2" w:rsidR="00023B76" w:rsidRPr="007D04DC" w:rsidRDefault="00023B76" w:rsidP="00E847A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Making professional, autonomous decisions in relation to presenting problems, whether self-referred or referred from other health care workers within the organisation.</w:t>
      </w:r>
    </w:p>
    <w:p w14:paraId="6048A26E" w14:textId="20C75C30" w:rsidR="00023B76" w:rsidRPr="007D04DC" w:rsidRDefault="00023B76" w:rsidP="00E847A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 xml:space="preserve">To promote and maintain optimum health of the registered patient population of FRMG by identifying, planning, and undertaking specific health promotional activities with identified individuals and target groups </w:t>
      </w:r>
      <w:r w:rsidR="007D04DC" w:rsidRPr="007D04DC">
        <w:rPr>
          <w:rFonts w:ascii="Arial" w:hAnsi="Arial" w:cs="Arial"/>
        </w:rPr>
        <w:t>to</w:t>
      </w:r>
      <w:r w:rsidRPr="007D04DC">
        <w:rPr>
          <w:rFonts w:ascii="Arial" w:hAnsi="Arial" w:cs="Arial"/>
        </w:rPr>
        <w:t xml:space="preserve"> improve their health and facilitate further service development.</w:t>
      </w:r>
    </w:p>
    <w:p w14:paraId="42ABD567" w14:textId="77777777" w:rsidR="00023B76" w:rsidRPr="007D04DC" w:rsidRDefault="00023B76" w:rsidP="00E847A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In accordance with the practice timetable, as agreed, the post-holder will make themselves available to undertake a variety of duties, including:</w:t>
      </w:r>
    </w:p>
    <w:p w14:paraId="55269C3F" w14:textId="5257B930" w:rsidR="00023B76" w:rsidRPr="007D04DC" w:rsidRDefault="00023B76" w:rsidP="00E847AD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 xml:space="preserve">surgery consultations, telephone consultations and triage, video &amp; electronic message consultations and queries, visiting patients at home, on-call/duty work, extended hours </w:t>
      </w:r>
      <w:r w:rsidR="00EC65A2" w:rsidRPr="007D04DC">
        <w:rPr>
          <w:rFonts w:ascii="Arial" w:hAnsi="Arial" w:cs="Arial"/>
        </w:rPr>
        <w:t>sessions.</w:t>
      </w:r>
    </w:p>
    <w:p w14:paraId="4544EFD5" w14:textId="77777777" w:rsidR="00023B76" w:rsidRPr="007D04DC" w:rsidRDefault="00023B76" w:rsidP="00E847AD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checking and signing prescriptions</w:t>
      </w:r>
    </w:p>
    <w:p w14:paraId="00B19B25" w14:textId="77777777" w:rsidR="00023B76" w:rsidRPr="007D04DC" w:rsidRDefault="00023B76" w:rsidP="00E847AD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dealing with queries, paperwork and correspondence as required in a timely fashion including but not limited to:</w:t>
      </w:r>
    </w:p>
    <w:p w14:paraId="389988F9" w14:textId="77777777" w:rsidR="00023B76" w:rsidRPr="007D04DC" w:rsidRDefault="00023B76" w:rsidP="00E847AD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Electronic Prescription Services (EPS)</w:t>
      </w:r>
    </w:p>
    <w:p w14:paraId="75288A94" w14:textId="77777777" w:rsidR="00023B76" w:rsidRPr="007D04DC" w:rsidRDefault="00023B76" w:rsidP="00E847AD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Checking and signing of repeat prescriptions (where EPS does not apply)</w:t>
      </w:r>
    </w:p>
    <w:p w14:paraId="2F593811" w14:textId="77777777" w:rsidR="00023B76" w:rsidRPr="007D04DC" w:rsidRDefault="00023B76" w:rsidP="00E847AD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Safeguarding reports</w:t>
      </w:r>
    </w:p>
    <w:p w14:paraId="0CC8B806" w14:textId="77777777" w:rsidR="00023B76" w:rsidRPr="007D04DC" w:rsidRDefault="00023B76" w:rsidP="00E847AD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Dealing with EMIS queries/tasks</w:t>
      </w:r>
    </w:p>
    <w:p w14:paraId="0B487B79" w14:textId="77777777" w:rsidR="00023B76" w:rsidRPr="007D04DC" w:rsidRDefault="00023B76" w:rsidP="00E847AD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Patient test/blood results</w:t>
      </w:r>
    </w:p>
    <w:p w14:paraId="76B59AC2" w14:textId="1752EDCD" w:rsidR="00023B76" w:rsidRPr="007D04DC" w:rsidRDefault="00023B76" w:rsidP="00E847AD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Patient medical reports and examinations (</w:t>
      </w:r>
      <w:r w:rsidR="007D04DC" w:rsidRPr="007D04DC">
        <w:rPr>
          <w:rFonts w:ascii="Arial" w:hAnsi="Arial" w:cs="Arial"/>
        </w:rPr>
        <w:t>e.g.,</w:t>
      </w:r>
      <w:r w:rsidRPr="007D04DC">
        <w:rPr>
          <w:rFonts w:ascii="Arial" w:hAnsi="Arial" w:cs="Arial"/>
        </w:rPr>
        <w:t xml:space="preserve"> for insurance companies)</w:t>
      </w:r>
    </w:p>
    <w:p w14:paraId="506009A1" w14:textId="4C438776" w:rsidR="007D04DC" w:rsidRPr="007D04DC" w:rsidRDefault="007D04DC" w:rsidP="00E847A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D04DC">
        <w:rPr>
          <w:rFonts w:ascii="Arial" w:hAnsi="Arial" w:cs="Arial"/>
        </w:rPr>
        <w:t>Prescribing in accordance with the practice or local prescribing formulary (or generically) whenever this is clinically appropriate.</w:t>
      </w:r>
    </w:p>
    <w:p w14:paraId="5B85A874" w14:textId="77777777" w:rsidR="002538AB" w:rsidRPr="002538AB" w:rsidRDefault="002538AB" w:rsidP="00E847AD">
      <w:pPr>
        <w:jc w:val="both"/>
        <w:rPr>
          <w:rFonts w:ascii="Arial" w:eastAsiaTheme="minorHAnsi" w:hAnsi="Arial" w:cs="Arial"/>
          <w:color w:val="1F1F1F"/>
          <w:kern w:val="2"/>
          <w14:ligatures w14:val="standardContextual"/>
        </w:rPr>
      </w:pPr>
    </w:p>
    <w:p w14:paraId="319C4BEC" w14:textId="77777777" w:rsidR="002538AB" w:rsidRDefault="002538AB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  <w:r w:rsidRPr="002538AB"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  <w:t>Your Skills/knowledge</w:t>
      </w:r>
    </w:p>
    <w:p w14:paraId="360F9FE2" w14:textId="77777777" w:rsidR="00897888" w:rsidRPr="002538AB" w:rsidRDefault="00897888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</w:p>
    <w:p w14:paraId="0EB2EBC9" w14:textId="3002D209" w:rsidR="007D04DC" w:rsidRPr="007D04DC" w:rsidRDefault="007D04DC" w:rsidP="00E847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  <w:t>Excellent clinical knowledge and an understanding of GP clinical IT systems is desirable.</w:t>
      </w:r>
    </w:p>
    <w:p w14:paraId="7023145B" w14:textId="00C3247C" w:rsidR="002538AB" w:rsidRPr="00B904A0" w:rsidRDefault="002538AB" w:rsidP="00E847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>Excellent interpersonal and communication skills</w:t>
      </w:r>
      <w:r w:rsidR="00EB78EE"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, ability to work independently and as part of a </w:t>
      </w:r>
      <w:r w:rsidR="00B904A0"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>team and</w:t>
      </w:r>
      <w:r w:rsidR="00EB78EE"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perform effectively under pressure.</w:t>
      </w:r>
    </w:p>
    <w:p w14:paraId="026A6DA4" w14:textId="77777777" w:rsidR="000127EF" w:rsidRPr="000127EF" w:rsidRDefault="00B904A0" w:rsidP="00E847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  <w:r w:rsidRPr="00B904A0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7D04DC">
        <w:rPr>
          <w:rFonts w:ascii="Arial" w:eastAsia="Calibri" w:hAnsi="Arial" w:cs="Arial"/>
          <w:color w:val="000000"/>
          <w:sz w:val="24"/>
          <w:szCs w:val="24"/>
        </w:rPr>
        <w:t>be highly motivated with excellent consultation skills</w:t>
      </w:r>
      <w:r w:rsidR="007D04DC">
        <w:rPr>
          <w:rFonts w:ascii="Arial" w:hAnsi="Arial" w:cs="Arial"/>
          <w:kern w:val="2"/>
          <w:sz w:val="24"/>
          <w:szCs w:val="24"/>
          <w14:ligatures w14:val="standardContextual"/>
        </w:rPr>
        <w:t>.</w:t>
      </w:r>
    </w:p>
    <w:p w14:paraId="432DE233" w14:textId="19935FE8" w:rsidR="009A3136" w:rsidRPr="00E847AD" w:rsidRDefault="000127EF" w:rsidP="001D26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Excellent timekeeping with </w:t>
      </w:r>
      <w:r w:rsidR="00907FE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a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commitment to providing high-quality care.</w:t>
      </w:r>
    </w:p>
    <w:p w14:paraId="35438558" w14:textId="5FC38154" w:rsidR="001D2613" w:rsidRPr="00B904A0" w:rsidRDefault="001D2613" w:rsidP="001D26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Ideally </w:t>
      </w: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a minimum of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two</w:t>
      </w: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year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s</w:t>
      </w: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>’ experience in P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rimary care, however, newly qualified GPs will very much be considered).</w:t>
      </w:r>
    </w:p>
    <w:p w14:paraId="38EA0D72" w14:textId="77777777" w:rsidR="001D2613" w:rsidRPr="00E847AD" w:rsidRDefault="001D2613" w:rsidP="00E847AD">
      <w:pPr>
        <w:jc w:val="both"/>
        <w:rPr>
          <w:rFonts w:ascii="Arial" w:hAnsi="Arial" w:cs="Arial"/>
          <w:color w:val="000000"/>
          <w:kern w:val="2"/>
          <w14:ligatures w14:val="standardContextual"/>
        </w:rPr>
      </w:pPr>
    </w:p>
    <w:p w14:paraId="41CC5670" w14:textId="77777777" w:rsidR="000127EF" w:rsidRPr="000127EF" w:rsidRDefault="000127EF" w:rsidP="00E847AD">
      <w:pPr>
        <w:pStyle w:val="ListParagraph"/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</w:p>
    <w:p w14:paraId="70527053" w14:textId="77777777" w:rsidR="002538AB" w:rsidRPr="002538AB" w:rsidRDefault="002538AB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</w:p>
    <w:p w14:paraId="25AC0276" w14:textId="77777777" w:rsidR="002538AB" w:rsidRDefault="002538AB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  <w:r w:rsidRPr="002538AB"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  <w:t>Professional Qualifications</w:t>
      </w:r>
    </w:p>
    <w:p w14:paraId="029EC7E5" w14:textId="77777777" w:rsidR="00897888" w:rsidRPr="002538AB" w:rsidRDefault="00897888" w:rsidP="00E847AD">
      <w:pPr>
        <w:jc w:val="both"/>
        <w:rPr>
          <w:rFonts w:ascii="Arial" w:eastAsiaTheme="minorHAnsi" w:hAnsi="Arial" w:cs="Arial"/>
          <w:b/>
          <w:bCs/>
          <w:color w:val="1F1F1F"/>
          <w:kern w:val="2"/>
          <w:sz w:val="28"/>
          <w:szCs w:val="28"/>
          <w14:ligatures w14:val="standardContextual"/>
        </w:rPr>
      </w:pPr>
    </w:p>
    <w:p w14:paraId="55635FA8" w14:textId="595B65D0" w:rsidR="001D2613" w:rsidRPr="00E847AD" w:rsidRDefault="002538AB" w:rsidP="001D261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  <w:color w:val="1F1F1F"/>
          <w:kern w:val="2"/>
          <w:sz w:val="24"/>
          <w:szCs w:val="24"/>
          <w14:ligatures w14:val="standardContextual"/>
        </w:rPr>
      </w:pP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Qualified </w:t>
      </w:r>
      <w:r w:rsidR="00023B76">
        <w:rPr>
          <w:rFonts w:ascii="Arial" w:hAnsi="Arial" w:cs="Arial"/>
          <w:kern w:val="2"/>
          <w:sz w:val="24"/>
          <w:szCs w:val="24"/>
          <w14:ligatures w14:val="standardContextual"/>
        </w:rPr>
        <w:t>General Practitioner</w:t>
      </w:r>
    </w:p>
    <w:p w14:paraId="52E72855" w14:textId="4F2A7204" w:rsidR="002538AB" w:rsidRPr="00B904A0" w:rsidRDefault="002538AB" w:rsidP="00E847A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  <w:color w:val="1F1F1F"/>
          <w:kern w:val="2"/>
          <w:sz w:val="24"/>
          <w:szCs w:val="24"/>
          <w14:ligatures w14:val="standardContextual"/>
        </w:rPr>
      </w:pP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Registered </w:t>
      </w:r>
      <w:r w:rsidR="00023B76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and </w:t>
      </w:r>
      <w:r w:rsidR="002F4695">
        <w:rPr>
          <w:rFonts w:ascii="Arial" w:hAnsi="Arial" w:cs="Arial"/>
          <w:kern w:val="2"/>
          <w:sz w:val="24"/>
          <w:szCs w:val="24"/>
          <w14:ligatures w14:val="standardContextual"/>
        </w:rPr>
        <w:t>licenced</w:t>
      </w:r>
      <w:r w:rsidR="00023B76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to practice </w:t>
      </w: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>with G</w:t>
      </w:r>
      <w:r w:rsidR="00023B76">
        <w:rPr>
          <w:rFonts w:ascii="Arial" w:hAnsi="Arial" w:cs="Arial"/>
          <w:kern w:val="2"/>
          <w:sz w:val="24"/>
          <w:szCs w:val="24"/>
          <w14:ligatures w14:val="standardContextual"/>
        </w:rPr>
        <w:t>MC</w:t>
      </w:r>
      <w:r w:rsidR="002F4695">
        <w:rPr>
          <w:rFonts w:ascii="Arial" w:hAnsi="Arial" w:cs="Arial"/>
          <w:kern w:val="2"/>
          <w:sz w:val="24"/>
          <w:szCs w:val="24"/>
          <w14:ligatures w14:val="standardContextual"/>
        </w:rPr>
        <w:t>.</w:t>
      </w:r>
    </w:p>
    <w:p w14:paraId="090318F4" w14:textId="643EF1D1" w:rsidR="002538AB" w:rsidRPr="00B904A0" w:rsidRDefault="00023B76" w:rsidP="00E847A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Cited on Medical Performers List</w:t>
      </w:r>
    </w:p>
    <w:p w14:paraId="0F0FA9C4" w14:textId="2D42D578" w:rsidR="002538AB" w:rsidRDefault="00023B76" w:rsidP="00E847A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Appropriate post-graduate qualifications</w:t>
      </w:r>
    </w:p>
    <w:p w14:paraId="6BFEECA1" w14:textId="77777777" w:rsidR="00822E79" w:rsidRDefault="00822E79" w:rsidP="00E847AD">
      <w:pPr>
        <w:jc w:val="both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5410987" w14:textId="6A62D128" w:rsidR="000127EF" w:rsidRPr="003F1B3F" w:rsidRDefault="000127EF" w:rsidP="00E847AD">
      <w:pPr>
        <w:jc w:val="both"/>
        <w:rPr>
          <w:rFonts w:ascii="Arial" w:hAnsi="Arial" w:cs="Arial"/>
          <w:color w:val="000000"/>
          <w:kern w:val="2"/>
          <w:sz w:val="28"/>
          <w:szCs w:val="28"/>
          <w14:ligatures w14:val="standardContextual"/>
        </w:rPr>
      </w:pPr>
      <w:r w:rsidRPr="003F1B3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Essential for the Role</w:t>
      </w:r>
    </w:p>
    <w:p w14:paraId="247846CE" w14:textId="77777777" w:rsidR="000127EF" w:rsidRPr="000127EF" w:rsidRDefault="000127EF" w:rsidP="00E847AD">
      <w:pPr>
        <w:jc w:val="both"/>
        <w:rPr>
          <w:rFonts w:ascii="Arial" w:hAnsi="Arial" w:cs="Arial"/>
          <w:kern w:val="2"/>
          <w14:ligatures w14:val="standardContextual"/>
        </w:rPr>
      </w:pPr>
    </w:p>
    <w:p w14:paraId="521C658D" w14:textId="225DC252" w:rsidR="002538AB" w:rsidRPr="00B904A0" w:rsidRDefault="002538AB" w:rsidP="00E847A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/>
          <w:kern w:val="2"/>
          <w:sz w:val="24"/>
          <w:szCs w:val="24"/>
          <w14:ligatures w14:val="standardContextual"/>
        </w:rPr>
      </w:pPr>
      <w:r w:rsidRPr="00B904A0">
        <w:rPr>
          <w:rFonts w:ascii="Arial" w:hAnsi="Arial" w:cs="Arial"/>
          <w:kern w:val="2"/>
          <w:sz w:val="24"/>
          <w:szCs w:val="24"/>
          <w14:ligatures w14:val="standardContextual"/>
        </w:rPr>
        <w:t>Enhanced DBS check required.</w:t>
      </w:r>
    </w:p>
    <w:p w14:paraId="2670BC53" w14:textId="77777777" w:rsidR="002538AB" w:rsidRPr="002538AB" w:rsidRDefault="002538AB" w:rsidP="00E847AD">
      <w:pPr>
        <w:shd w:val="clear" w:color="auto" w:fill="FFFFFF"/>
        <w:spacing w:before="360" w:after="360"/>
        <w:jc w:val="both"/>
        <w:rPr>
          <w:rFonts w:ascii="Arial" w:eastAsiaTheme="minorHAnsi" w:hAnsi="Arial" w:cs="Arial"/>
          <w:color w:val="1F1F1F"/>
          <w:lang w:eastAsia="en-GB"/>
        </w:rPr>
      </w:pPr>
      <w:r w:rsidRPr="002538AB">
        <w:rPr>
          <w:rFonts w:ascii="Arial" w:eastAsiaTheme="minorHAnsi" w:hAnsi="Arial" w:cs="Arial"/>
          <w:color w:val="1F1F1F"/>
          <w:lang w:eastAsia="en-GB"/>
        </w:rPr>
        <w:t>Why should you apply?</w:t>
      </w:r>
    </w:p>
    <w:p w14:paraId="4DF5776C" w14:textId="21E5C1A2" w:rsidR="002538AB" w:rsidRPr="002538AB" w:rsidRDefault="002538AB" w:rsidP="00E847AD">
      <w:pPr>
        <w:shd w:val="clear" w:color="auto" w:fill="FFFFFF"/>
        <w:spacing w:before="360" w:after="360"/>
        <w:jc w:val="both"/>
        <w:rPr>
          <w:rFonts w:ascii="Arial" w:eastAsiaTheme="minorHAnsi" w:hAnsi="Arial" w:cs="Arial"/>
          <w:color w:val="1F1F1F"/>
          <w:lang w:eastAsia="en-GB"/>
        </w:rPr>
      </w:pPr>
      <w:r w:rsidRPr="002538AB">
        <w:rPr>
          <w:rFonts w:ascii="Arial" w:eastAsiaTheme="minorHAnsi" w:hAnsi="Arial" w:cs="Arial"/>
          <w:color w:val="1F1F1F"/>
          <w:lang w:eastAsia="en-GB"/>
        </w:rPr>
        <w:t xml:space="preserve">If you are a motivated and </w:t>
      </w:r>
      <w:r w:rsidR="001D2613">
        <w:rPr>
          <w:rFonts w:ascii="Arial" w:eastAsiaTheme="minorHAnsi" w:hAnsi="Arial" w:cs="Arial"/>
          <w:color w:val="1F1F1F"/>
          <w:lang w:eastAsia="en-GB"/>
        </w:rPr>
        <w:t>hardworking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</w:t>
      </w:r>
      <w:r w:rsidR="000127EF">
        <w:rPr>
          <w:rFonts w:ascii="Arial" w:eastAsiaTheme="minorHAnsi" w:hAnsi="Arial" w:cs="Arial"/>
          <w:color w:val="1F1F1F"/>
          <w:lang w:eastAsia="en-GB"/>
        </w:rPr>
        <w:t>GP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looking for a challenging</w:t>
      </w:r>
      <w:r w:rsidR="00722B3A">
        <w:rPr>
          <w:rFonts w:ascii="Arial" w:eastAsiaTheme="minorHAnsi" w:hAnsi="Arial" w:cs="Arial"/>
          <w:color w:val="1F1F1F"/>
          <w:lang w:eastAsia="en-GB"/>
        </w:rPr>
        <w:t>,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rewarding</w:t>
      </w:r>
      <w:r w:rsidR="00B904A0">
        <w:rPr>
          <w:rFonts w:ascii="Arial" w:eastAsiaTheme="minorHAnsi" w:hAnsi="Arial" w:cs="Arial"/>
          <w:color w:val="1F1F1F"/>
          <w:lang w:eastAsia="en-GB"/>
        </w:rPr>
        <w:t xml:space="preserve"> and fulfilling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 </w:t>
      </w:r>
      <w:r w:rsidR="000127EF">
        <w:rPr>
          <w:rFonts w:ascii="Arial" w:eastAsiaTheme="minorHAnsi" w:hAnsi="Arial" w:cs="Arial"/>
          <w:color w:val="1F1F1F"/>
          <w:lang w:eastAsia="en-GB"/>
        </w:rPr>
        <w:t>career</w:t>
      </w:r>
      <w:r w:rsidR="00B904A0">
        <w:rPr>
          <w:rFonts w:ascii="Arial" w:eastAsiaTheme="minorHAnsi" w:hAnsi="Arial" w:cs="Arial"/>
          <w:color w:val="1F1F1F"/>
          <w:lang w:eastAsia="en-GB"/>
        </w:rPr>
        <w:t xml:space="preserve"> in primary care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, then </w:t>
      </w:r>
      <w:r w:rsidR="000127EF">
        <w:rPr>
          <w:rFonts w:ascii="Arial" w:eastAsiaTheme="minorHAnsi" w:hAnsi="Arial" w:cs="Arial"/>
          <w:color w:val="1F1F1F"/>
          <w:lang w:eastAsia="en-GB"/>
        </w:rPr>
        <w:t>a salaried GP role could be the perfect option for you, and w</w:t>
      </w:r>
      <w:r w:rsidRPr="002538AB">
        <w:rPr>
          <w:rFonts w:ascii="Arial" w:eastAsiaTheme="minorHAnsi" w:hAnsi="Arial" w:cs="Arial"/>
          <w:color w:val="1F1F1F"/>
          <w:lang w:eastAsia="en-GB"/>
        </w:rPr>
        <w:t xml:space="preserve">e would love to hear from you. Please send your CV and a covering letter to </w:t>
      </w:r>
      <w:hyperlink r:id="rId8" w:history="1">
        <w:r w:rsidR="00340D43" w:rsidRPr="00E01411">
          <w:rPr>
            <w:rStyle w:val="Hyperlink"/>
            <w:rFonts w:ascii="Arial" w:eastAsiaTheme="minorHAnsi" w:hAnsi="Arial" w:cs="Arial"/>
            <w:b/>
            <w:bCs/>
            <w:lang w:eastAsia="en-GB"/>
          </w:rPr>
          <w:t>jobs.frmg@nhs.net</w:t>
        </w:r>
      </w:hyperlink>
      <w:r w:rsidR="00340D43">
        <w:rPr>
          <w:rFonts w:ascii="Arial" w:eastAsiaTheme="minorHAnsi" w:hAnsi="Arial" w:cs="Arial"/>
          <w:b/>
          <w:bCs/>
          <w:color w:val="1F1F1F"/>
          <w:lang w:eastAsia="en-GB"/>
        </w:rPr>
        <w:t xml:space="preserve">. </w:t>
      </w:r>
      <w:r w:rsidR="00722B3A">
        <w:rPr>
          <w:rFonts w:ascii="Arial" w:eastAsiaTheme="minorHAnsi" w:hAnsi="Arial" w:cs="Arial"/>
          <w:color w:val="1F1F1F"/>
          <w:lang w:eastAsia="en-GB"/>
        </w:rPr>
        <w:t xml:space="preserve"> </w:t>
      </w:r>
    </w:p>
    <w:p w14:paraId="4B640AC1" w14:textId="4AA4A0B8" w:rsidR="002538AB" w:rsidRDefault="002538AB" w:rsidP="002538AB">
      <w:pPr>
        <w:rPr>
          <w:rStyle w:val="Strong"/>
          <w:rFonts w:ascii="Open Sans" w:hAnsi="Open Sans" w:cs="Open Sans"/>
          <w:color w:val="000000"/>
          <w:shd w:val="clear" w:color="auto" w:fill="FFFFFF"/>
        </w:rPr>
      </w:pPr>
      <w:r>
        <w:rPr>
          <w:rStyle w:val="Strong"/>
          <w:rFonts w:ascii="Open Sans" w:hAnsi="Open Sans" w:cs="Open Sans"/>
          <w:color w:val="000000"/>
          <w:shd w:val="clear" w:color="auto" w:fill="FFFFFF"/>
        </w:rPr>
        <w:t xml:space="preserve">For more information please contact </w:t>
      </w:r>
      <w:proofErr w:type="gramStart"/>
      <w:r w:rsidRPr="002538AB">
        <w:rPr>
          <w:rStyle w:val="Strong"/>
          <w:rFonts w:ascii="Open Sans" w:hAnsi="Open Sans" w:cs="Open Sans"/>
          <w:color w:val="000000"/>
          <w:shd w:val="clear" w:color="auto" w:fill="FFFFFF"/>
        </w:rPr>
        <w:t>HR.FRMG</w:t>
      </w:r>
      <w:proofErr w:type="gramEnd"/>
      <w:r w:rsidRPr="002538AB">
        <w:rPr>
          <w:rStyle w:val="Strong"/>
          <w:rFonts w:ascii="Open Sans" w:hAnsi="Open Sans" w:cs="Open Sans"/>
          <w:color w:val="000000"/>
          <w:shd w:val="clear" w:color="auto" w:fill="FFFFFF"/>
        </w:rPr>
        <w:t xml:space="preserve"> (FARNHAM ROAD PRACTICE) </w:t>
      </w:r>
      <w:hyperlink r:id="rId9" w:history="1">
        <w:r w:rsidRPr="001D1BAB">
          <w:rPr>
            <w:rStyle w:val="Hyperlink"/>
            <w:rFonts w:ascii="Open Sans" w:hAnsi="Open Sans" w:cs="Open Sans"/>
            <w:shd w:val="clear" w:color="auto" w:fill="FFFFFF"/>
          </w:rPr>
          <w:t>frimleyicb.hr.frmg@nhs.net</w:t>
        </w:r>
      </w:hyperlink>
    </w:p>
    <w:p w14:paraId="4A9285AA" w14:textId="77777777" w:rsidR="002538AB" w:rsidRDefault="002538AB" w:rsidP="002538AB">
      <w:pPr>
        <w:rPr>
          <w:rStyle w:val="Strong"/>
          <w:rFonts w:ascii="Open Sans" w:hAnsi="Open Sans" w:cs="Open Sans"/>
          <w:color w:val="000000"/>
          <w:shd w:val="clear" w:color="auto" w:fill="FFFFFF"/>
        </w:rPr>
      </w:pPr>
    </w:p>
    <w:p w14:paraId="5D205A68" w14:textId="56AC4F95" w:rsidR="00863ADF" w:rsidRDefault="00863ADF" w:rsidP="00863ADF">
      <w:pPr>
        <w:jc w:val="center"/>
        <w:rPr>
          <w:rStyle w:val="Strong"/>
          <w:rFonts w:ascii="Open Sans" w:hAnsi="Open Sans" w:cs="Open Sans"/>
          <w:color w:val="000000"/>
          <w:shd w:val="clear" w:color="auto" w:fill="FFFFFF"/>
        </w:rPr>
      </w:pPr>
      <w:r w:rsidRPr="002538AB">
        <w:rPr>
          <w:rFonts w:ascii="Arial" w:hAnsi="Arial" w:cs="Arial"/>
          <w:b/>
          <w:bCs/>
          <w:lang w:eastAsia="en-GB"/>
        </w:rPr>
        <w:t>Application closing date:</w:t>
      </w:r>
      <w:r w:rsidRPr="002538AB">
        <w:rPr>
          <w:rFonts w:ascii="Arial" w:hAnsi="Arial" w:cs="Arial"/>
          <w:lang w:eastAsia="en-GB"/>
        </w:rPr>
        <w:t xml:space="preserve"> </w:t>
      </w:r>
      <w:r w:rsidR="00F0487D">
        <w:rPr>
          <w:rFonts w:ascii="Arial" w:hAnsi="Arial" w:cs="Arial"/>
          <w:lang w:eastAsia="en-GB"/>
        </w:rPr>
        <w:t>13</w:t>
      </w:r>
      <w:r w:rsidR="002F4695">
        <w:rPr>
          <w:rFonts w:ascii="Arial" w:hAnsi="Arial" w:cs="Arial"/>
          <w:lang w:eastAsia="en-GB"/>
        </w:rPr>
        <w:t>.0</w:t>
      </w:r>
      <w:r w:rsidR="00F0487D">
        <w:rPr>
          <w:rFonts w:ascii="Arial" w:hAnsi="Arial" w:cs="Arial"/>
          <w:lang w:eastAsia="en-GB"/>
        </w:rPr>
        <w:t>5</w:t>
      </w:r>
      <w:r w:rsidR="002F4695">
        <w:rPr>
          <w:rFonts w:ascii="Arial" w:hAnsi="Arial" w:cs="Arial"/>
          <w:lang w:eastAsia="en-GB"/>
        </w:rPr>
        <w:t>.2024</w:t>
      </w:r>
    </w:p>
    <w:p w14:paraId="3519397F" w14:textId="77777777" w:rsidR="00B30885" w:rsidRDefault="00B30885" w:rsidP="002538AB">
      <w:pPr>
        <w:rPr>
          <w:rStyle w:val="Strong"/>
          <w:rFonts w:ascii="Open Sans" w:hAnsi="Open Sans" w:cs="Open Sans"/>
          <w:color w:val="000000"/>
          <w:shd w:val="clear" w:color="auto" w:fill="FFFFFF"/>
        </w:rPr>
      </w:pPr>
    </w:p>
    <w:p w14:paraId="30C062A5" w14:textId="65D7EEC6" w:rsidR="002538AB" w:rsidRPr="002538AB" w:rsidRDefault="002538AB" w:rsidP="00CF278D">
      <w:pPr>
        <w:jc w:val="center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Style w:val="Strong"/>
          <w:rFonts w:ascii="Open Sans" w:hAnsi="Open Sans" w:cs="Open Sans"/>
          <w:color w:val="000000"/>
          <w:shd w:val="clear" w:color="auto" w:fill="FFFFFF"/>
        </w:rPr>
        <w:t>First Interviews will be held during week commencing</w:t>
      </w:r>
      <w:r w:rsidR="002F4695">
        <w:rPr>
          <w:rStyle w:val="Strong"/>
          <w:rFonts w:ascii="Open Sans" w:hAnsi="Open Sans" w:cs="Open Sans"/>
          <w:color w:val="000000"/>
          <w:shd w:val="clear" w:color="auto" w:fill="FFFFFF"/>
        </w:rPr>
        <w:t xml:space="preserve"> </w:t>
      </w:r>
      <w:r w:rsidR="00F0487D">
        <w:rPr>
          <w:rStyle w:val="Strong"/>
          <w:rFonts w:ascii="Open Sans" w:hAnsi="Open Sans" w:cs="Open Sans"/>
          <w:color w:val="000000"/>
          <w:shd w:val="clear" w:color="auto" w:fill="FFFFFF"/>
        </w:rPr>
        <w:t>20</w:t>
      </w:r>
      <w:r w:rsidR="002F4695">
        <w:rPr>
          <w:rStyle w:val="Strong"/>
          <w:rFonts w:ascii="Open Sans" w:hAnsi="Open Sans" w:cs="Open Sans"/>
          <w:color w:val="000000"/>
          <w:shd w:val="clear" w:color="auto" w:fill="FFFFFF"/>
        </w:rPr>
        <w:t>.0</w:t>
      </w:r>
      <w:r w:rsidR="00F0487D">
        <w:rPr>
          <w:rStyle w:val="Strong"/>
          <w:rFonts w:ascii="Open Sans" w:hAnsi="Open Sans" w:cs="Open Sans"/>
          <w:color w:val="000000"/>
          <w:shd w:val="clear" w:color="auto" w:fill="FFFFFF"/>
        </w:rPr>
        <w:t>5</w:t>
      </w:r>
      <w:r w:rsidR="002F4695">
        <w:rPr>
          <w:rStyle w:val="Strong"/>
          <w:rFonts w:ascii="Open Sans" w:hAnsi="Open Sans" w:cs="Open Sans"/>
          <w:color w:val="000000"/>
          <w:shd w:val="clear" w:color="auto" w:fill="FFFFFF"/>
        </w:rPr>
        <w:t>.2024.</w:t>
      </w:r>
    </w:p>
    <w:p w14:paraId="390B49FE" w14:textId="0019BC12" w:rsidR="002538AB" w:rsidRPr="002538AB" w:rsidRDefault="002538AB" w:rsidP="00CF278D">
      <w:pPr>
        <w:jc w:val="center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Style w:val="Strong"/>
          <w:rFonts w:ascii="Open Sans" w:hAnsi="Open Sans" w:cs="Open Sans"/>
          <w:color w:val="000000"/>
          <w:shd w:val="clear" w:color="auto" w:fill="FFFFFF"/>
        </w:rPr>
        <w:t>Second Interviews will be held during week commencing</w:t>
      </w:r>
      <w:r w:rsidR="002F4695">
        <w:rPr>
          <w:rStyle w:val="Strong"/>
          <w:rFonts w:ascii="Open Sans" w:hAnsi="Open Sans" w:cs="Open Sans"/>
          <w:color w:val="000000"/>
          <w:shd w:val="clear" w:color="auto" w:fill="FFFFFF"/>
        </w:rPr>
        <w:t xml:space="preserve"> </w:t>
      </w:r>
      <w:r w:rsidR="00F0487D">
        <w:rPr>
          <w:rStyle w:val="Strong"/>
          <w:rFonts w:ascii="Open Sans" w:hAnsi="Open Sans" w:cs="Open Sans"/>
          <w:color w:val="000000"/>
          <w:shd w:val="clear" w:color="auto" w:fill="FFFFFF"/>
        </w:rPr>
        <w:t>27</w:t>
      </w:r>
      <w:r w:rsidR="002F4695">
        <w:rPr>
          <w:rStyle w:val="Strong"/>
          <w:rFonts w:ascii="Open Sans" w:hAnsi="Open Sans" w:cs="Open Sans"/>
          <w:color w:val="000000"/>
          <w:shd w:val="clear" w:color="auto" w:fill="FFFFFF"/>
        </w:rPr>
        <w:t>.0</w:t>
      </w:r>
      <w:r w:rsidR="00F0487D">
        <w:rPr>
          <w:rStyle w:val="Strong"/>
          <w:rFonts w:ascii="Open Sans" w:hAnsi="Open Sans" w:cs="Open Sans"/>
          <w:color w:val="000000"/>
          <w:shd w:val="clear" w:color="auto" w:fill="FFFFFF"/>
        </w:rPr>
        <w:t>5</w:t>
      </w:r>
      <w:r w:rsidR="002F4695">
        <w:rPr>
          <w:rStyle w:val="Strong"/>
          <w:rFonts w:ascii="Open Sans" w:hAnsi="Open Sans" w:cs="Open Sans"/>
          <w:color w:val="000000"/>
          <w:shd w:val="clear" w:color="auto" w:fill="FFFFFF"/>
        </w:rPr>
        <w:t>.2024.</w:t>
      </w:r>
    </w:p>
    <w:p w14:paraId="57FD73B7" w14:textId="117F30AF" w:rsidR="002538AB" w:rsidRPr="002538AB" w:rsidRDefault="002538AB" w:rsidP="002538AB">
      <w:pP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1827771" w14:textId="252CE4B9" w:rsidR="004A633A" w:rsidRDefault="004A633A" w:rsidP="005255F6"/>
    <w:p w14:paraId="725B9992" w14:textId="77777777" w:rsidR="00B30885" w:rsidRDefault="00B30885" w:rsidP="005255F6"/>
    <w:p w14:paraId="2DE4C4BA" w14:textId="77777777" w:rsidR="008117ED" w:rsidRDefault="008117ED" w:rsidP="005255F6"/>
    <w:p w14:paraId="2E22A1A5" w14:textId="77777777" w:rsidR="008117ED" w:rsidRDefault="008117ED" w:rsidP="005255F6"/>
    <w:p w14:paraId="72EA6EC2" w14:textId="77777777" w:rsidR="008117ED" w:rsidRDefault="008117ED" w:rsidP="005255F6"/>
    <w:p w14:paraId="17285B16" w14:textId="77777777" w:rsidR="008117ED" w:rsidRDefault="008117ED" w:rsidP="005255F6"/>
    <w:p w14:paraId="30532FFF" w14:textId="77777777" w:rsidR="008117ED" w:rsidRDefault="008117ED" w:rsidP="005255F6"/>
    <w:p w14:paraId="7CF50928" w14:textId="77777777" w:rsidR="008117ED" w:rsidRDefault="008117ED" w:rsidP="005255F6"/>
    <w:p w14:paraId="7C2E7E97" w14:textId="77777777" w:rsidR="008117ED" w:rsidRDefault="008117ED" w:rsidP="005255F6"/>
    <w:p w14:paraId="4653B0BF" w14:textId="77777777" w:rsidR="008117ED" w:rsidRDefault="008117ED" w:rsidP="005255F6"/>
    <w:p w14:paraId="702F39D8" w14:textId="77777777" w:rsidR="008117ED" w:rsidRDefault="008117ED" w:rsidP="005255F6"/>
    <w:p w14:paraId="2FE6BD6C" w14:textId="77777777" w:rsidR="008117ED" w:rsidRDefault="008117ED" w:rsidP="005255F6"/>
    <w:p w14:paraId="3AB9CAB1" w14:textId="77777777" w:rsidR="008117ED" w:rsidRDefault="008117ED" w:rsidP="005255F6"/>
    <w:p w14:paraId="48EFFB4C" w14:textId="77777777" w:rsidR="008117ED" w:rsidRDefault="008117ED" w:rsidP="005255F6"/>
    <w:p w14:paraId="439B1398" w14:textId="77777777" w:rsidR="008117ED" w:rsidRDefault="008117ED" w:rsidP="005255F6"/>
    <w:p w14:paraId="7EBB241C" w14:textId="77777777" w:rsidR="008117ED" w:rsidRDefault="008117ED" w:rsidP="005255F6"/>
    <w:p w14:paraId="04F8FAA9" w14:textId="77777777" w:rsidR="008117ED" w:rsidRDefault="008117ED" w:rsidP="005255F6"/>
    <w:p w14:paraId="5D7497B7" w14:textId="77777777" w:rsidR="008117ED" w:rsidRDefault="008117ED" w:rsidP="005255F6"/>
    <w:p w14:paraId="0FB6DD61" w14:textId="77777777" w:rsidR="008117ED" w:rsidRDefault="008117ED" w:rsidP="005255F6"/>
    <w:p w14:paraId="3A190A7F" w14:textId="77777777" w:rsidR="008117ED" w:rsidRDefault="008117ED" w:rsidP="005255F6"/>
    <w:p w14:paraId="41EFD737" w14:textId="77777777" w:rsidR="008117ED" w:rsidRDefault="008117ED" w:rsidP="005255F6"/>
    <w:p w14:paraId="53F6EC33" w14:textId="77777777" w:rsidR="008117ED" w:rsidRDefault="008117ED" w:rsidP="005255F6"/>
    <w:p w14:paraId="4C7B15DE" w14:textId="77777777" w:rsidR="008117ED" w:rsidRDefault="008117ED" w:rsidP="005255F6"/>
    <w:p w14:paraId="6A30E7CE" w14:textId="77777777" w:rsidR="008117ED" w:rsidRDefault="008117ED" w:rsidP="005255F6"/>
    <w:p w14:paraId="4BEFAE05" w14:textId="77777777" w:rsidR="008117ED" w:rsidRDefault="008117ED" w:rsidP="005255F6"/>
    <w:p w14:paraId="17B24D83" w14:textId="77777777" w:rsidR="008117ED" w:rsidRDefault="008117ED" w:rsidP="005255F6"/>
    <w:p w14:paraId="72665DCE" w14:textId="77777777" w:rsidR="008117ED" w:rsidRDefault="008117ED" w:rsidP="005255F6"/>
    <w:p w14:paraId="40DEEA52" w14:textId="77777777" w:rsidR="008117ED" w:rsidRDefault="008117ED" w:rsidP="005255F6"/>
    <w:p w14:paraId="2266576F" w14:textId="4B350C13" w:rsidR="004A633A" w:rsidRDefault="004A633A" w:rsidP="005255F6"/>
    <w:p w14:paraId="4D1D0B12" w14:textId="6E3E8708" w:rsidR="004A633A" w:rsidRDefault="004A633A" w:rsidP="005255F6"/>
    <w:p w14:paraId="6FCF2169" w14:textId="78419B5F" w:rsidR="004A633A" w:rsidRDefault="004A633A" w:rsidP="005255F6"/>
    <w:p w14:paraId="5A6AF548" w14:textId="77777777" w:rsidR="004A633A" w:rsidRPr="005255F6" w:rsidRDefault="004A633A" w:rsidP="005255F6"/>
    <w:sectPr w:rsidR="004A633A" w:rsidRPr="005255F6" w:rsidSect="00664C3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B734" w14:textId="77777777" w:rsidR="008910B3" w:rsidRDefault="008910B3" w:rsidP="00092D4A">
      <w:r>
        <w:separator/>
      </w:r>
    </w:p>
  </w:endnote>
  <w:endnote w:type="continuationSeparator" w:id="0">
    <w:p w14:paraId="31076104" w14:textId="77777777" w:rsidR="008910B3" w:rsidRDefault="008910B3" w:rsidP="0009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5774" w14:textId="77777777" w:rsidR="00F20323" w:rsidRPr="00F20323" w:rsidRDefault="00F20323" w:rsidP="00F20323">
    <w:pPr>
      <w:pStyle w:val="Footer"/>
      <w:jc w:val="center"/>
      <w:rPr>
        <w:rFonts w:cs="Microsoft Sans Serif"/>
        <w:color w:val="0000FF"/>
      </w:rPr>
    </w:pPr>
    <w:r w:rsidRPr="00F20323">
      <w:rPr>
        <w:noProof/>
        <w:lang w:eastAsia="en-GB"/>
      </w:rPr>
      <w:drawing>
        <wp:inline distT="0" distB="0" distL="0" distR="0" wp14:anchorId="0D41DF8B" wp14:editId="332990BE">
          <wp:extent cx="1857375" cy="232938"/>
          <wp:effectExtent l="0" t="0" r="0" b="0"/>
          <wp:docPr id="4" name="Picture 4" descr="cid:image002.png@01D1DC13.8528F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DC13.8528F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3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8F88" w14:textId="77777777" w:rsidR="00972398" w:rsidRDefault="00972398" w:rsidP="00972398">
    <w:pPr>
      <w:pStyle w:val="Footer"/>
      <w:jc w:val="center"/>
      <w:rPr>
        <w:rFonts w:cs="Microsoft Sans Serif"/>
        <w:color w:val="0000FF"/>
      </w:rPr>
    </w:pPr>
    <w:r w:rsidRPr="00F20323">
      <w:rPr>
        <w:noProof/>
        <w:lang w:eastAsia="en-GB"/>
      </w:rPr>
      <w:drawing>
        <wp:inline distT="0" distB="0" distL="0" distR="0" wp14:anchorId="7FBE9A13" wp14:editId="4E29BA65">
          <wp:extent cx="1857375" cy="232938"/>
          <wp:effectExtent l="0" t="0" r="0" b="0"/>
          <wp:docPr id="1" name="Picture 4" descr="cid:image002.png@01D1DC13.8528F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DC13.8528F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3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B2527" w14:textId="504DD765" w:rsidR="007A2BD2" w:rsidRDefault="007A2BD2" w:rsidP="007A2BD2">
    <w:pPr>
      <w:pStyle w:val="Footer"/>
      <w:jc w:val="center"/>
      <w:rPr>
        <w:rFonts w:asciiTheme="minorHAnsi" w:hAnsiTheme="minorHAnsi" w:cs="Microsoft Sans Serif"/>
        <w:color w:val="0000FF"/>
        <w:sz w:val="22"/>
      </w:rPr>
    </w:pPr>
    <w:r w:rsidRPr="00612AAA">
      <w:rPr>
        <w:rFonts w:asciiTheme="minorHAnsi" w:hAnsiTheme="minorHAnsi" w:cs="Microsoft Sans Serif"/>
        <w:color w:val="0000FF"/>
        <w:sz w:val="22"/>
      </w:rPr>
      <w:t>Ward Lama Allen Nanda</w:t>
    </w:r>
    <w:r w:rsidRPr="00612AAA">
      <w:rPr>
        <w:rFonts w:asciiTheme="minorHAnsi" w:hAnsiTheme="minorHAnsi" w:cs="Microsoft Sans Serif"/>
        <w:color w:val="0000FF"/>
        <w:sz w:val="16"/>
        <w:szCs w:val="18"/>
      </w:rPr>
      <w:t xml:space="preserve"> </w:t>
    </w:r>
    <w:r w:rsidRPr="00612AAA">
      <w:rPr>
        <w:rFonts w:asciiTheme="minorHAnsi" w:hAnsiTheme="minorHAnsi" w:cs="Microsoft Sans Serif"/>
        <w:color w:val="0000FF"/>
        <w:sz w:val="22"/>
      </w:rPr>
      <w:t xml:space="preserve">Tawana Deooray </w:t>
    </w:r>
  </w:p>
  <w:p w14:paraId="462D3969" w14:textId="465DE3E7" w:rsidR="007A2BD2" w:rsidRPr="00CA0D20" w:rsidRDefault="007A2BD2" w:rsidP="007A2BD2">
    <w:pPr>
      <w:pStyle w:val="Footer"/>
      <w:jc w:val="center"/>
      <w:rPr>
        <w:rFonts w:asciiTheme="minorHAnsi" w:hAnsiTheme="minorHAnsi" w:cs="Microsoft Sans Serif"/>
        <w:i/>
        <w:color w:val="0000FF"/>
        <w:sz w:val="20"/>
        <w:szCs w:val="20"/>
      </w:rPr>
    </w:pPr>
    <w:r w:rsidRPr="00612AAA">
      <w:rPr>
        <w:rFonts w:asciiTheme="minorHAnsi" w:hAnsiTheme="minorHAnsi" w:cs="Microsoft Sans Serif"/>
        <w:color w:val="0000FF"/>
        <w:sz w:val="22"/>
      </w:rPr>
      <w:t>Sritharan Jiwanji</w:t>
    </w:r>
    <w:r>
      <w:rPr>
        <w:rFonts w:asciiTheme="minorHAnsi" w:hAnsiTheme="minorHAnsi" w:cs="Microsoft Sans Serif"/>
        <w:color w:val="0000FF"/>
        <w:sz w:val="22"/>
      </w:rPr>
      <w:t xml:space="preserve"> Tailor Pavelin String</w:t>
    </w:r>
    <w:r w:rsidRPr="00CA0D20">
      <w:rPr>
        <w:rFonts w:asciiTheme="minorHAnsi" w:hAnsiTheme="minorHAnsi" w:cs="Microsoft Sans Serif"/>
        <w:color w:val="0000FF"/>
        <w:sz w:val="22"/>
      </w:rPr>
      <w:t>er Gopinath Reen</w:t>
    </w:r>
    <w:r w:rsidRPr="00CA0D20">
      <w:rPr>
        <w:rFonts w:asciiTheme="minorHAnsi" w:hAnsiTheme="minorHAnsi" w:cs="Microsoft Sans Serif"/>
        <w:i/>
        <w:color w:val="0000FF"/>
        <w:sz w:val="20"/>
        <w:szCs w:val="20"/>
      </w:rPr>
      <w:t xml:space="preserve"> </w:t>
    </w:r>
  </w:p>
  <w:p w14:paraId="247B118C" w14:textId="635F3CA9" w:rsidR="000A7470" w:rsidRPr="000A7470" w:rsidRDefault="007A2BD2" w:rsidP="007A2BD2">
    <w:pPr>
      <w:pStyle w:val="Footer"/>
      <w:jc w:val="center"/>
      <w:rPr>
        <w:rFonts w:asciiTheme="minorHAnsi" w:hAnsiTheme="minorHAnsi" w:cs="Microsoft Sans Serif"/>
        <w:color w:val="0000FF"/>
        <w:sz w:val="20"/>
        <w:szCs w:val="20"/>
      </w:rPr>
    </w:pPr>
    <w:r w:rsidRPr="00CA0D20">
      <w:rPr>
        <w:rFonts w:asciiTheme="minorHAnsi" w:hAnsiTheme="minorHAnsi" w:cs="Microsoft Sans Serif"/>
        <w:i/>
        <w:color w:val="0000FF"/>
        <w:sz w:val="20"/>
        <w:szCs w:val="20"/>
      </w:rPr>
      <w:t>Registered Address: 301 Farnham Road, Slough, Berkshire</w:t>
    </w:r>
    <w:r w:rsidRPr="000A7470">
      <w:rPr>
        <w:rFonts w:asciiTheme="minorHAnsi" w:hAnsiTheme="minorHAnsi" w:cs="Microsoft Sans Serif"/>
        <w:i/>
        <w:color w:val="0000FF"/>
        <w:sz w:val="20"/>
        <w:szCs w:val="20"/>
      </w:rPr>
      <w:t>, SL2 1HD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17EE" w14:textId="77777777" w:rsidR="008910B3" w:rsidRDefault="008910B3" w:rsidP="00092D4A">
      <w:r>
        <w:separator/>
      </w:r>
    </w:p>
  </w:footnote>
  <w:footnote w:type="continuationSeparator" w:id="0">
    <w:p w14:paraId="7C46FA1D" w14:textId="77777777" w:rsidR="008910B3" w:rsidRDefault="008910B3" w:rsidP="0009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24D2" w14:textId="77777777" w:rsidR="0068790A" w:rsidRDefault="0068790A">
    <w:pPr>
      <w:pStyle w:val="Header"/>
    </w:pPr>
  </w:p>
  <w:p w14:paraId="3349665B" w14:textId="77777777" w:rsidR="0068790A" w:rsidRDefault="00687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019F" w14:textId="6D5840C9" w:rsidR="00F96860" w:rsidRDefault="00F96860" w:rsidP="00F96860">
    <w:pPr>
      <w:pStyle w:val="Heading1"/>
      <w:rPr>
        <w:noProof/>
        <w:sz w:val="48"/>
        <w:szCs w:val="48"/>
        <w:lang w:eastAsia="en-GB"/>
      </w:rPr>
    </w:pPr>
    <w:r w:rsidRPr="002E2433">
      <w:rPr>
        <w:rFonts w:asciiTheme="minorHAnsi" w:hAnsiTheme="minorHAnsi"/>
        <w:color w:val="0033CC"/>
        <w:sz w:val="64"/>
        <w:szCs w:val="64"/>
      </w:rPr>
      <w:t xml:space="preserve">Farnham Road </w:t>
    </w:r>
    <w:r>
      <w:rPr>
        <w:rFonts w:asciiTheme="minorHAnsi" w:hAnsiTheme="minorHAnsi"/>
        <w:color w:val="0033CC"/>
        <w:sz w:val="64"/>
        <w:szCs w:val="64"/>
      </w:rPr>
      <w:t>Medical Group</w:t>
    </w:r>
    <w:r>
      <w:rPr>
        <w:noProof/>
        <w:sz w:val="48"/>
        <w:szCs w:val="48"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50AB15CB" wp14:editId="4E6FFFFC">
          <wp:extent cx="893445" cy="952500"/>
          <wp:effectExtent l="0" t="0" r="1905" b="0"/>
          <wp:docPr id="29" name="Picture 29" descr="\\K81075DC1\UserData$\Sue.Lyall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K81075DC1\UserData$\Sue.Lyall\Desktop\Untitl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9" r="56689"/>
                  <a:stretch/>
                </pic:blipFill>
                <pic:spPr bwMode="auto">
                  <a:xfrm>
                    <a:off x="0" y="0"/>
                    <a:ext cx="8934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A0F"/>
    <w:multiLevelType w:val="hybridMultilevel"/>
    <w:tmpl w:val="29C0014E"/>
    <w:lvl w:ilvl="0" w:tplc="D966DD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6A2"/>
    <w:multiLevelType w:val="hybridMultilevel"/>
    <w:tmpl w:val="D304E6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9B6"/>
    <w:multiLevelType w:val="multilevel"/>
    <w:tmpl w:val="91D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1645D"/>
    <w:multiLevelType w:val="hybridMultilevel"/>
    <w:tmpl w:val="02A8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4343"/>
    <w:multiLevelType w:val="hybridMultilevel"/>
    <w:tmpl w:val="CC28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28A0"/>
    <w:multiLevelType w:val="hybridMultilevel"/>
    <w:tmpl w:val="75EA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BD5"/>
    <w:multiLevelType w:val="hybridMultilevel"/>
    <w:tmpl w:val="A4FE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127D"/>
    <w:multiLevelType w:val="hybridMultilevel"/>
    <w:tmpl w:val="06BA5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50B4F"/>
    <w:multiLevelType w:val="multilevel"/>
    <w:tmpl w:val="342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95943"/>
    <w:multiLevelType w:val="hybridMultilevel"/>
    <w:tmpl w:val="B3A0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83475">
    <w:abstractNumId w:val="5"/>
  </w:num>
  <w:num w:numId="2" w16cid:durableId="794640836">
    <w:abstractNumId w:val="6"/>
  </w:num>
  <w:num w:numId="3" w16cid:durableId="1778888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269486">
    <w:abstractNumId w:val="3"/>
  </w:num>
  <w:num w:numId="5" w16cid:durableId="503402476">
    <w:abstractNumId w:val="0"/>
  </w:num>
  <w:num w:numId="6" w16cid:durableId="2017802044">
    <w:abstractNumId w:val="9"/>
  </w:num>
  <w:num w:numId="7" w16cid:durableId="2071347633">
    <w:abstractNumId w:val="2"/>
  </w:num>
  <w:num w:numId="8" w16cid:durableId="1483885273">
    <w:abstractNumId w:val="8"/>
  </w:num>
  <w:num w:numId="9" w16cid:durableId="402604591">
    <w:abstractNumId w:val="7"/>
  </w:num>
  <w:num w:numId="10" w16cid:durableId="109394731">
    <w:abstractNumId w:val="1"/>
  </w:num>
  <w:num w:numId="11" w16cid:durableId="1640572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85"/>
    <w:rsid w:val="000029F1"/>
    <w:rsid w:val="00010606"/>
    <w:rsid w:val="000127EF"/>
    <w:rsid w:val="00016FD1"/>
    <w:rsid w:val="000172BD"/>
    <w:rsid w:val="000215AF"/>
    <w:rsid w:val="00023B76"/>
    <w:rsid w:val="00067ED7"/>
    <w:rsid w:val="00076F18"/>
    <w:rsid w:val="00084F80"/>
    <w:rsid w:val="0008781B"/>
    <w:rsid w:val="00092D4A"/>
    <w:rsid w:val="00097C59"/>
    <w:rsid w:val="000A7470"/>
    <w:rsid w:val="000B057B"/>
    <w:rsid w:val="000B4AA9"/>
    <w:rsid w:val="000C3D6D"/>
    <w:rsid w:val="000C3D8A"/>
    <w:rsid w:val="000E6256"/>
    <w:rsid w:val="000F6865"/>
    <w:rsid w:val="001239EC"/>
    <w:rsid w:val="00135214"/>
    <w:rsid w:val="00145696"/>
    <w:rsid w:val="001544B8"/>
    <w:rsid w:val="00167741"/>
    <w:rsid w:val="00176EB8"/>
    <w:rsid w:val="001B32D3"/>
    <w:rsid w:val="001C2956"/>
    <w:rsid w:val="001D23E1"/>
    <w:rsid w:val="001D2613"/>
    <w:rsid w:val="002128A4"/>
    <w:rsid w:val="0021371D"/>
    <w:rsid w:val="00213DDA"/>
    <w:rsid w:val="00216E2C"/>
    <w:rsid w:val="002173C7"/>
    <w:rsid w:val="00240F73"/>
    <w:rsid w:val="00244D0B"/>
    <w:rsid w:val="002538AB"/>
    <w:rsid w:val="00263E24"/>
    <w:rsid w:val="002906D6"/>
    <w:rsid w:val="002A7A1C"/>
    <w:rsid w:val="002C08DD"/>
    <w:rsid w:val="002D11FE"/>
    <w:rsid w:val="002D4E32"/>
    <w:rsid w:val="002E1950"/>
    <w:rsid w:val="002E2433"/>
    <w:rsid w:val="002F4695"/>
    <w:rsid w:val="002F52CE"/>
    <w:rsid w:val="002F7AAC"/>
    <w:rsid w:val="00311151"/>
    <w:rsid w:val="0032419C"/>
    <w:rsid w:val="00340D43"/>
    <w:rsid w:val="00354FB1"/>
    <w:rsid w:val="0036309D"/>
    <w:rsid w:val="00363264"/>
    <w:rsid w:val="00367631"/>
    <w:rsid w:val="00367A80"/>
    <w:rsid w:val="003855DC"/>
    <w:rsid w:val="003865D9"/>
    <w:rsid w:val="003876F6"/>
    <w:rsid w:val="003A2C08"/>
    <w:rsid w:val="003A7BE7"/>
    <w:rsid w:val="003A7BEA"/>
    <w:rsid w:val="003B50E8"/>
    <w:rsid w:val="003B77ED"/>
    <w:rsid w:val="003D67DE"/>
    <w:rsid w:val="003E18F2"/>
    <w:rsid w:val="003E5F61"/>
    <w:rsid w:val="004074DF"/>
    <w:rsid w:val="004278DF"/>
    <w:rsid w:val="004621E0"/>
    <w:rsid w:val="004720D6"/>
    <w:rsid w:val="00491E6C"/>
    <w:rsid w:val="004976A2"/>
    <w:rsid w:val="004A633A"/>
    <w:rsid w:val="004B1B40"/>
    <w:rsid w:val="004D1455"/>
    <w:rsid w:val="004F18C1"/>
    <w:rsid w:val="004F5D2C"/>
    <w:rsid w:val="00522761"/>
    <w:rsid w:val="005255F6"/>
    <w:rsid w:val="00526EE2"/>
    <w:rsid w:val="00537CD8"/>
    <w:rsid w:val="00552B24"/>
    <w:rsid w:val="0055529E"/>
    <w:rsid w:val="00571355"/>
    <w:rsid w:val="00572D07"/>
    <w:rsid w:val="005906CF"/>
    <w:rsid w:val="00612AAA"/>
    <w:rsid w:val="006244CB"/>
    <w:rsid w:val="00633512"/>
    <w:rsid w:val="006366EE"/>
    <w:rsid w:val="0065710C"/>
    <w:rsid w:val="00663B94"/>
    <w:rsid w:val="00664C3D"/>
    <w:rsid w:val="00685070"/>
    <w:rsid w:val="0068790A"/>
    <w:rsid w:val="00693023"/>
    <w:rsid w:val="006B7BDC"/>
    <w:rsid w:val="006C5511"/>
    <w:rsid w:val="006D7F09"/>
    <w:rsid w:val="006F2B3F"/>
    <w:rsid w:val="006F3EE6"/>
    <w:rsid w:val="007152DE"/>
    <w:rsid w:val="00722B3A"/>
    <w:rsid w:val="00754B72"/>
    <w:rsid w:val="00780B57"/>
    <w:rsid w:val="007A2BD2"/>
    <w:rsid w:val="007C7417"/>
    <w:rsid w:val="007D04DC"/>
    <w:rsid w:val="007F2F76"/>
    <w:rsid w:val="008117ED"/>
    <w:rsid w:val="008172ED"/>
    <w:rsid w:val="008221E8"/>
    <w:rsid w:val="008228D7"/>
    <w:rsid w:val="00822E79"/>
    <w:rsid w:val="008266EE"/>
    <w:rsid w:val="00832F20"/>
    <w:rsid w:val="008559A2"/>
    <w:rsid w:val="00863ADF"/>
    <w:rsid w:val="008642BF"/>
    <w:rsid w:val="008727EB"/>
    <w:rsid w:val="0087413E"/>
    <w:rsid w:val="00886308"/>
    <w:rsid w:val="008910B3"/>
    <w:rsid w:val="00893760"/>
    <w:rsid w:val="00897888"/>
    <w:rsid w:val="008A0387"/>
    <w:rsid w:val="008A1D0C"/>
    <w:rsid w:val="008B49B1"/>
    <w:rsid w:val="008B6A24"/>
    <w:rsid w:val="008C0159"/>
    <w:rsid w:val="008C631F"/>
    <w:rsid w:val="009002DD"/>
    <w:rsid w:val="009011E9"/>
    <w:rsid w:val="00902FB0"/>
    <w:rsid w:val="009060EA"/>
    <w:rsid w:val="00907FE4"/>
    <w:rsid w:val="00917BAF"/>
    <w:rsid w:val="00935EDE"/>
    <w:rsid w:val="00944EF0"/>
    <w:rsid w:val="00945876"/>
    <w:rsid w:val="009645ED"/>
    <w:rsid w:val="00964987"/>
    <w:rsid w:val="00972398"/>
    <w:rsid w:val="009A2ED3"/>
    <w:rsid w:val="009A3136"/>
    <w:rsid w:val="009A4AFE"/>
    <w:rsid w:val="009E526E"/>
    <w:rsid w:val="009F76C8"/>
    <w:rsid w:val="00A114C9"/>
    <w:rsid w:val="00A20F4A"/>
    <w:rsid w:val="00A23661"/>
    <w:rsid w:val="00A36985"/>
    <w:rsid w:val="00A41C4D"/>
    <w:rsid w:val="00A57DAE"/>
    <w:rsid w:val="00A7153E"/>
    <w:rsid w:val="00AC6937"/>
    <w:rsid w:val="00AD4635"/>
    <w:rsid w:val="00AD635B"/>
    <w:rsid w:val="00AE3495"/>
    <w:rsid w:val="00AF5CD7"/>
    <w:rsid w:val="00B2216D"/>
    <w:rsid w:val="00B30885"/>
    <w:rsid w:val="00B42E33"/>
    <w:rsid w:val="00B4325B"/>
    <w:rsid w:val="00B904A0"/>
    <w:rsid w:val="00B905F9"/>
    <w:rsid w:val="00BC27D9"/>
    <w:rsid w:val="00BD22F1"/>
    <w:rsid w:val="00BD70D4"/>
    <w:rsid w:val="00BE66AE"/>
    <w:rsid w:val="00BF4B5F"/>
    <w:rsid w:val="00C14B8B"/>
    <w:rsid w:val="00C15B1B"/>
    <w:rsid w:val="00C25CA9"/>
    <w:rsid w:val="00C448CF"/>
    <w:rsid w:val="00CA2797"/>
    <w:rsid w:val="00CC0A5B"/>
    <w:rsid w:val="00CC0F76"/>
    <w:rsid w:val="00CF0B82"/>
    <w:rsid w:val="00CF278D"/>
    <w:rsid w:val="00CF5EAA"/>
    <w:rsid w:val="00D10750"/>
    <w:rsid w:val="00D4160A"/>
    <w:rsid w:val="00D75333"/>
    <w:rsid w:val="00D85874"/>
    <w:rsid w:val="00D96EA6"/>
    <w:rsid w:val="00DA5603"/>
    <w:rsid w:val="00DA669F"/>
    <w:rsid w:val="00DD72C8"/>
    <w:rsid w:val="00DE7573"/>
    <w:rsid w:val="00E00443"/>
    <w:rsid w:val="00E148B5"/>
    <w:rsid w:val="00E2187A"/>
    <w:rsid w:val="00E22A0C"/>
    <w:rsid w:val="00E4036C"/>
    <w:rsid w:val="00E50493"/>
    <w:rsid w:val="00E63DB0"/>
    <w:rsid w:val="00E847AD"/>
    <w:rsid w:val="00E91AE2"/>
    <w:rsid w:val="00E97D8B"/>
    <w:rsid w:val="00EA0A12"/>
    <w:rsid w:val="00EA4A8D"/>
    <w:rsid w:val="00EB737C"/>
    <w:rsid w:val="00EB78EE"/>
    <w:rsid w:val="00EC0DB1"/>
    <w:rsid w:val="00EC65A2"/>
    <w:rsid w:val="00EE24C8"/>
    <w:rsid w:val="00EE40F3"/>
    <w:rsid w:val="00F0487D"/>
    <w:rsid w:val="00F20323"/>
    <w:rsid w:val="00F50863"/>
    <w:rsid w:val="00F52BF5"/>
    <w:rsid w:val="00F54D79"/>
    <w:rsid w:val="00F66460"/>
    <w:rsid w:val="00F74418"/>
    <w:rsid w:val="00F74DA4"/>
    <w:rsid w:val="00F769FA"/>
    <w:rsid w:val="00F8521B"/>
    <w:rsid w:val="00F96860"/>
    <w:rsid w:val="00FA6AE0"/>
    <w:rsid w:val="00FB0EE2"/>
    <w:rsid w:val="00FB1302"/>
    <w:rsid w:val="00FB636A"/>
    <w:rsid w:val="00FD4867"/>
    <w:rsid w:val="00FE1486"/>
    <w:rsid w:val="00FE1AB6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B675"/>
  <w15:docId w15:val="{4289AC7C-1684-45A9-BDE2-2205E534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5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2D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D4A"/>
  </w:style>
  <w:style w:type="paragraph" w:styleId="Footer">
    <w:name w:val="footer"/>
    <w:basedOn w:val="Normal"/>
    <w:link w:val="FooterChar"/>
    <w:uiPriority w:val="99"/>
    <w:unhideWhenUsed/>
    <w:rsid w:val="00092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D4A"/>
  </w:style>
  <w:style w:type="character" w:styleId="CommentReference">
    <w:name w:val="annotation reference"/>
    <w:basedOn w:val="DefaultParagraphFont"/>
    <w:uiPriority w:val="99"/>
    <w:semiHidden/>
    <w:unhideWhenUsed/>
    <w:rsid w:val="0063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51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8F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F2B3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11E9"/>
    <w:rPr>
      <w:color w:val="808080"/>
    </w:rPr>
  </w:style>
  <w:style w:type="character" w:customStyle="1" w:styleId="Style1">
    <w:name w:val="Style1"/>
    <w:basedOn w:val="DefaultParagraphFont"/>
    <w:uiPriority w:val="1"/>
    <w:rsid w:val="000A7470"/>
    <w:rPr>
      <w:rFonts w:asciiTheme="minorHAnsi" w:hAnsiTheme="minorHAnsi"/>
      <w:color w:val="0000FF"/>
      <w:sz w:val="22"/>
    </w:rPr>
  </w:style>
  <w:style w:type="character" w:customStyle="1" w:styleId="Style2">
    <w:name w:val="Style2"/>
    <w:basedOn w:val="DefaultParagraphFont"/>
    <w:uiPriority w:val="1"/>
    <w:rsid w:val="000A7470"/>
    <w:rPr>
      <w:rFonts w:asciiTheme="minorHAnsi" w:hAnsiTheme="minorHAnsi"/>
      <w:b/>
      <w:color w:val="0000FF"/>
      <w:sz w:val="22"/>
    </w:rPr>
  </w:style>
  <w:style w:type="paragraph" w:styleId="NormalWeb">
    <w:name w:val="Normal (Web)"/>
    <w:basedOn w:val="Normal"/>
    <w:uiPriority w:val="99"/>
    <w:unhideWhenUsed/>
    <w:rsid w:val="004F5D2C"/>
    <w:rPr>
      <w:rFonts w:ascii="Times New Roman" w:eastAsia="Calibri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F2F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38AB"/>
    <w:rPr>
      <w:b/>
      <w:bCs/>
    </w:rPr>
  </w:style>
  <w:style w:type="paragraph" w:customStyle="1" w:styleId="customhtml">
    <w:name w:val="customhtml"/>
    <w:basedOn w:val="Normal"/>
    <w:rsid w:val="0094587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907FE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frmg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mleyicb.hr.frmg@nh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C13.8528FBC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C13.8528FB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0EE5-6A1E-4D57-B797-73DCA97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PATERSON, Ruth (FARNHAM ROAD PRACTICE)</cp:lastModifiedBy>
  <cp:revision>3</cp:revision>
  <cp:lastPrinted>2023-07-19T14:55:00Z</cp:lastPrinted>
  <dcterms:created xsi:type="dcterms:W3CDTF">2024-04-23T09:00:00Z</dcterms:created>
  <dcterms:modified xsi:type="dcterms:W3CDTF">2024-04-23T09:13:00Z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c0d5eb623d357491cc9398d654a5da0db6a4afa05dc5b09ef5d033daa677af63</vt:lpwstr>
  </property>
</Properties>
</file>