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67E6" w14:textId="3CEB7B28" w:rsidR="007D7AFE" w:rsidRPr="00F72996" w:rsidRDefault="00771174" w:rsidP="007D7AFE">
      <w:pPr>
        <w:spacing w:before="100" w:beforeAutospacing="1" w:after="100" w:afterAutospacing="1"/>
        <w:rPr>
          <w:rFonts w:ascii="Arial" w:eastAsia="Times New Roman" w:hAnsi="Arial" w:cs="Arial"/>
          <w:sz w:val="28"/>
          <w:szCs w:val="28"/>
          <w:lang w:eastAsia="en-GB"/>
        </w:rPr>
      </w:pPr>
      <w:r w:rsidRPr="00F72996">
        <w:rPr>
          <w:rFonts w:ascii="Arial" w:eastAsia="Times New Roman" w:hAnsi="Arial" w:cs="Arial"/>
          <w:b/>
          <w:bCs/>
          <w:sz w:val="28"/>
          <w:szCs w:val="28"/>
          <w:lang w:eastAsia="en-GB"/>
        </w:rPr>
        <w:t>Prescriptions Administrator</w:t>
      </w:r>
      <w:r w:rsidR="005D0808" w:rsidRPr="00F72996">
        <w:rPr>
          <w:rFonts w:ascii="Arial" w:eastAsia="Times New Roman" w:hAnsi="Arial" w:cs="Arial"/>
          <w:b/>
          <w:bCs/>
          <w:sz w:val="28"/>
          <w:szCs w:val="28"/>
          <w:lang w:eastAsia="en-GB"/>
        </w:rPr>
        <w:t xml:space="preserve"> </w:t>
      </w:r>
      <w:r w:rsidR="007D7AFE" w:rsidRPr="00F72996">
        <w:rPr>
          <w:rFonts w:ascii="Arial" w:eastAsia="Times New Roman" w:hAnsi="Arial" w:cs="Arial"/>
          <w:b/>
          <w:bCs/>
          <w:sz w:val="28"/>
          <w:szCs w:val="28"/>
          <w:lang w:eastAsia="en-GB"/>
        </w:rPr>
        <w:t>– Farnham Road Practice, Slough</w:t>
      </w:r>
    </w:p>
    <w:p w14:paraId="65BFFD7E" w14:textId="5A1C2FB6" w:rsidR="005D0808" w:rsidRPr="00771174" w:rsidRDefault="00712F6F" w:rsidP="005D0808">
      <w:pPr>
        <w:shd w:val="clear" w:color="auto" w:fill="F0F4F5"/>
        <w:spacing w:after="360"/>
        <w:rPr>
          <w:rFonts w:ascii="Arial" w:eastAsia="Times New Roman" w:hAnsi="Arial" w:cs="Arial"/>
          <w:color w:val="212B32"/>
          <w:lang w:eastAsia="en-GB"/>
        </w:rPr>
      </w:pPr>
      <w:r w:rsidRPr="00771174">
        <w:rPr>
          <w:rFonts w:ascii="Arial" w:hAnsi="Arial" w:cs="Arial"/>
        </w:rPr>
        <w:t>Farnham Roa</w:t>
      </w:r>
      <w:r w:rsidR="00627DE9" w:rsidRPr="00771174">
        <w:rPr>
          <w:rFonts w:ascii="Arial" w:hAnsi="Arial" w:cs="Arial"/>
        </w:rPr>
        <w:t xml:space="preserve">d </w:t>
      </w:r>
      <w:r w:rsidR="00ED6F3D" w:rsidRPr="00771174">
        <w:rPr>
          <w:rFonts w:ascii="Arial" w:hAnsi="Arial" w:cs="Arial"/>
        </w:rPr>
        <w:t>Medical Group</w:t>
      </w:r>
      <w:r w:rsidR="00121A53" w:rsidRPr="00771174">
        <w:rPr>
          <w:rFonts w:ascii="Arial" w:hAnsi="Arial" w:cs="Arial"/>
        </w:rPr>
        <w:t xml:space="preserve"> is</w:t>
      </w:r>
      <w:r w:rsidR="00842680" w:rsidRPr="00771174">
        <w:rPr>
          <w:rFonts w:ascii="Arial" w:hAnsi="Arial" w:cs="Arial"/>
        </w:rPr>
        <w:t xml:space="preserve"> recruiting for</w:t>
      </w:r>
      <w:r w:rsidR="00121A53" w:rsidRPr="00771174">
        <w:rPr>
          <w:rFonts w:ascii="Arial" w:hAnsi="Arial" w:cs="Arial"/>
        </w:rPr>
        <w:t xml:space="preserve"> </w:t>
      </w:r>
      <w:r w:rsidR="00771174" w:rsidRPr="00771174">
        <w:rPr>
          <w:rFonts w:ascii="Arial" w:eastAsia="Times New Roman" w:hAnsi="Arial" w:cs="Arial"/>
          <w:color w:val="212B32"/>
          <w:lang w:eastAsia="en-GB"/>
        </w:rPr>
        <w:t>an enthusiastic and committed</w:t>
      </w:r>
      <w:r w:rsidR="00842680" w:rsidRPr="00771174">
        <w:rPr>
          <w:rFonts w:ascii="Arial" w:hAnsi="Arial" w:cs="Arial"/>
        </w:rPr>
        <w:t xml:space="preserve"> </w:t>
      </w:r>
      <w:r w:rsidR="00771174" w:rsidRPr="00771174">
        <w:rPr>
          <w:rFonts w:ascii="Arial" w:hAnsi="Arial" w:cs="Arial"/>
        </w:rPr>
        <w:t>Prescriptions Administrator</w:t>
      </w:r>
      <w:r w:rsidR="005D0808" w:rsidRPr="00771174">
        <w:rPr>
          <w:rFonts w:ascii="Arial" w:hAnsi="Arial" w:cs="Arial"/>
        </w:rPr>
        <w:t xml:space="preserve"> </w:t>
      </w:r>
      <w:r w:rsidR="005D0808" w:rsidRPr="00771174">
        <w:rPr>
          <w:rFonts w:ascii="Arial" w:eastAsia="Times New Roman" w:hAnsi="Arial" w:cs="Arial"/>
          <w:color w:val="212B32"/>
          <w:lang w:eastAsia="en-GB"/>
        </w:rPr>
        <w:t>who will be an asset in pursuing the aims of the P</w:t>
      </w:r>
      <w:r w:rsidR="00771174" w:rsidRPr="00771174">
        <w:rPr>
          <w:rFonts w:ascii="Arial" w:eastAsia="Times New Roman" w:hAnsi="Arial" w:cs="Arial"/>
          <w:color w:val="212B32"/>
          <w:lang w:eastAsia="en-GB"/>
        </w:rPr>
        <w:t>ractice</w:t>
      </w:r>
      <w:r w:rsidR="005D0808" w:rsidRPr="00771174">
        <w:rPr>
          <w:rFonts w:ascii="Arial" w:eastAsia="Times New Roman" w:hAnsi="Arial" w:cs="Arial"/>
          <w:color w:val="212B32"/>
          <w:lang w:eastAsia="en-GB"/>
        </w:rPr>
        <w:t>.</w:t>
      </w:r>
    </w:p>
    <w:p w14:paraId="2ED19DC9" w14:textId="2A1437BF" w:rsidR="005D0808" w:rsidRPr="00771174" w:rsidRDefault="00771174" w:rsidP="00771174">
      <w:pPr>
        <w:shd w:val="clear" w:color="auto" w:fill="F0F4F5"/>
        <w:spacing w:after="360"/>
        <w:rPr>
          <w:rFonts w:ascii="Arial" w:eastAsia="Times New Roman" w:hAnsi="Arial" w:cs="Arial"/>
          <w:color w:val="212B32"/>
          <w:lang w:eastAsia="en-GB"/>
        </w:rPr>
      </w:pPr>
      <w:r w:rsidRPr="00771174">
        <w:rPr>
          <w:rFonts w:ascii="Arial" w:hAnsi="Arial" w:cs="Arial"/>
        </w:rPr>
        <w:t>Your role will involve c</w:t>
      </w:r>
      <w:r w:rsidRPr="00771174">
        <w:rPr>
          <w:rFonts w:ascii="Arial" w:hAnsi="Arial" w:cs="Arial"/>
        </w:rPr>
        <w:t xml:space="preserve">o-ordinating and preparing repeat prescriptions for our Patients, data entry onto patient records, EPS and Patient and Pharmacy liaison. The tasks and responsibilities to be undertaken </w:t>
      </w:r>
      <w:r w:rsidRPr="00771174">
        <w:rPr>
          <w:rFonts w:ascii="Arial" w:hAnsi="Arial" w:cs="Arial"/>
        </w:rPr>
        <w:t xml:space="preserve">including but not limited to all listed on the job description, </w:t>
      </w:r>
      <w:r w:rsidRPr="00771174">
        <w:rPr>
          <w:rFonts w:ascii="Arial" w:hAnsi="Arial" w:cs="Arial"/>
        </w:rPr>
        <w:t>dependent on current and evolving practice workload and staffing levels. The post holder will be contributing towards a ‘one team culture’ and promoting a patient</w:t>
      </w:r>
      <w:r w:rsidR="00C236E4">
        <w:rPr>
          <w:rFonts w:ascii="Arial" w:hAnsi="Arial" w:cs="Arial"/>
        </w:rPr>
        <w:t xml:space="preserve"> </w:t>
      </w:r>
      <w:r w:rsidRPr="00771174">
        <w:rPr>
          <w:rFonts w:ascii="Arial" w:hAnsi="Arial" w:cs="Arial"/>
        </w:rPr>
        <w:t>centred ethos of “Putting Patients First”</w:t>
      </w:r>
      <w:r w:rsidR="00C236E4">
        <w:rPr>
          <w:rFonts w:ascii="Arial" w:hAnsi="Arial" w:cs="Arial"/>
        </w:rPr>
        <w:t>.</w:t>
      </w:r>
      <w:r w:rsidRPr="00771174">
        <w:rPr>
          <w:rFonts w:ascii="Arial" w:eastAsia="Times New Roman" w:hAnsi="Arial" w:cs="Arial"/>
          <w:color w:val="212B32"/>
          <w:lang w:eastAsia="en-GB"/>
        </w:rPr>
        <w:t xml:space="preserve"> </w:t>
      </w:r>
      <w:r w:rsidR="005D0808" w:rsidRPr="00771174">
        <w:rPr>
          <w:rFonts w:ascii="Arial" w:eastAsia="Times New Roman" w:hAnsi="Arial" w:cs="Arial"/>
          <w:color w:val="212B32"/>
          <w:lang w:eastAsia="en-GB"/>
        </w:rPr>
        <w:t>You will be an effective communicator and problem solver, with a flexible approach and the ability to work well as a part of our team.</w:t>
      </w:r>
    </w:p>
    <w:p w14:paraId="318882B4" w14:textId="3A9EE3AA" w:rsidR="005D0808" w:rsidRDefault="005D0808" w:rsidP="007D7AFE">
      <w:pPr>
        <w:spacing w:before="100" w:beforeAutospacing="1" w:after="100" w:afterAutospacing="1"/>
        <w:rPr>
          <w:rFonts w:ascii="Arial" w:hAnsi="Arial" w:cs="Arial"/>
        </w:rPr>
      </w:pPr>
    </w:p>
    <w:p w14:paraId="0B9B9492" w14:textId="38B33E02" w:rsidR="00A933B1" w:rsidRPr="00A933B1" w:rsidRDefault="00A933B1" w:rsidP="00A933B1">
      <w:pPr>
        <w:shd w:val="clear" w:color="auto" w:fill="F0F4F5"/>
        <w:spacing w:after="120"/>
        <w:rPr>
          <w:rFonts w:ascii="Arial" w:eastAsia="Times New Roman" w:hAnsi="Arial" w:cs="Arial"/>
          <w:color w:val="212B32"/>
          <w:lang w:eastAsia="en-GB"/>
        </w:rPr>
      </w:pPr>
      <w:r w:rsidRPr="00A933B1">
        <w:rPr>
          <w:rFonts w:ascii="Arial" w:eastAsia="Times New Roman" w:hAnsi="Arial" w:cs="Arial"/>
          <w:color w:val="212B32"/>
          <w:lang w:eastAsia="en-GB"/>
        </w:rPr>
        <w:t>Farnham Road Practice is a large, progressive and innovative training Practice looking after nearly 38,000 patients with its main base on the northern edge of the diverse and vibrant Slough community, complemented by smaller sites based in eastern and southern Slough</w:t>
      </w:r>
      <w:r w:rsidR="00BC1438">
        <w:rPr>
          <w:rFonts w:ascii="Arial" w:eastAsia="Times New Roman" w:hAnsi="Arial" w:cs="Arial"/>
          <w:color w:val="212B32"/>
          <w:lang w:eastAsia="en-GB"/>
        </w:rPr>
        <w:t xml:space="preserve">. </w:t>
      </w:r>
    </w:p>
    <w:p w14:paraId="6A9F4CD3" w14:textId="77777777" w:rsidR="00A933B1" w:rsidRPr="00A933B1" w:rsidRDefault="00A933B1" w:rsidP="00A933B1">
      <w:pPr>
        <w:shd w:val="clear" w:color="auto" w:fill="F0F4F5"/>
        <w:spacing w:after="120"/>
        <w:rPr>
          <w:rFonts w:ascii="Arial" w:eastAsia="Times New Roman" w:hAnsi="Arial" w:cs="Arial"/>
          <w:color w:val="212B32"/>
          <w:lang w:eastAsia="en-GB"/>
        </w:rPr>
      </w:pPr>
      <w:r w:rsidRPr="00A933B1">
        <w:rPr>
          <w:rFonts w:ascii="Arial" w:eastAsia="Times New Roman" w:hAnsi="Arial" w:cs="Arial"/>
          <w:color w:val="212B32"/>
          <w:lang w:eastAsia="en-GB"/>
        </w:rPr>
        <w:t>Our Primary Health Care Team continues to grow with GPs working alongside Practice Nurses, Health Care Assistants, Physician Associates, Clinical Pharmacists, Paramedics, MSK Practitioners and Care Co-ordinators, to provide an evolving healthcare and medical service to meet the varying needs of our patients and, in turn, provide what we believe is a sustainable model of modern General Practice.</w:t>
      </w:r>
    </w:p>
    <w:p w14:paraId="7C5325CC" w14:textId="23C07F4E" w:rsidR="00A933B1" w:rsidRPr="00A933B1" w:rsidRDefault="00A933B1" w:rsidP="00A933B1">
      <w:pPr>
        <w:shd w:val="clear" w:color="auto" w:fill="F0F4F5"/>
        <w:spacing w:after="120"/>
        <w:rPr>
          <w:rFonts w:ascii="Arial" w:eastAsia="Times New Roman" w:hAnsi="Arial" w:cs="Arial"/>
          <w:color w:val="212B32"/>
          <w:lang w:eastAsia="en-GB"/>
        </w:rPr>
      </w:pPr>
      <w:r w:rsidRPr="00A933B1">
        <w:rPr>
          <w:rFonts w:ascii="Arial" w:eastAsia="Times New Roman" w:hAnsi="Arial" w:cs="Arial"/>
          <w:color w:val="212B32"/>
          <w:lang w:eastAsia="en-GB"/>
        </w:rPr>
        <w:t xml:space="preserve">We place an emphasis on "Putting Patients First" through </w:t>
      </w:r>
      <w:r w:rsidR="00ED6F3D" w:rsidRPr="00A933B1">
        <w:rPr>
          <w:rFonts w:ascii="Arial" w:eastAsia="Times New Roman" w:hAnsi="Arial" w:cs="Arial"/>
          <w:color w:val="212B32"/>
          <w:lang w:eastAsia="en-GB"/>
        </w:rPr>
        <w:t>teamwork</w:t>
      </w:r>
      <w:r w:rsidRPr="00A933B1">
        <w:rPr>
          <w:rFonts w:ascii="Arial" w:eastAsia="Times New Roman" w:hAnsi="Arial" w:cs="Arial"/>
          <w:color w:val="212B32"/>
          <w:lang w:eastAsia="en-GB"/>
        </w:rPr>
        <w:t>, communication, continual development, incident recording, team problem sharing and solving, training and education.</w:t>
      </w:r>
    </w:p>
    <w:p w14:paraId="52493CDD" w14:textId="25B8429B" w:rsidR="00A933B1" w:rsidRPr="00F72996" w:rsidRDefault="00A933B1" w:rsidP="007D7AFE">
      <w:pPr>
        <w:spacing w:before="100" w:beforeAutospacing="1" w:after="100" w:afterAutospacing="1"/>
        <w:rPr>
          <w:rFonts w:ascii="Arial" w:eastAsia="Times New Roman" w:hAnsi="Arial" w:cs="Arial"/>
          <w:b/>
          <w:bCs/>
          <w:lang w:eastAsia="en-GB"/>
        </w:rPr>
      </w:pPr>
      <w:r w:rsidRPr="00F72996">
        <w:rPr>
          <w:rFonts w:ascii="Arial" w:eastAsia="Times New Roman" w:hAnsi="Arial" w:cs="Arial"/>
          <w:b/>
          <w:bCs/>
          <w:lang w:eastAsia="en-GB"/>
        </w:rPr>
        <w:t>Role Information:</w:t>
      </w:r>
    </w:p>
    <w:p w14:paraId="5B67730B" w14:textId="625D42DF" w:rsidR="00A933B1" w:rsidRPr="00BC1438" w:rsidRDefault="00A933B1" w:rsidP="00BC1438">
      <w:pPr>
        <w:pStyle w:val="NoSpacing"/>
        <w:rPr>
          <w:rFonts w:ascii="Arial" w:hAnsi="Arial" w:cs="Arial"/>
          <w:szCs w:val="24"/>
          <w:lang w:eastAsia="en-GB"/>
        </w:rPr>
      </w:pPr>
      <w:r w:rsidRPr="00BC1438">
        <w:rPr>
          <w:rFonts w:ascii="Arial" w:hAnsi="Arial" w:cs="Arial"/>
          <w:szCs w:val="24"/>
          <w:lang w:eastAsia="en-GB"/>
        </w:rPr>
        <w:t xml:space="preserve">Hours: </w:t>
      </w:r>
      <w:r w:rsidR="00771174">
        <w:rPr>
          <w:rFonts w:ascii="Arial" w:hAnsi="Arial" w:cs="Arial"/>
          <w:szCs w:val="24"/>
          <w:lang w:eastAsia="en-GB"/>
        </w:rPr>
        <w:t>F</w:t>
      </w:r>
      <w:r w:rsidR="00ED5036">
        <w:rPr>
          <w:rFonts w:ascii="Arial" w:hAnsi="Arial" w:cs="Arial"/>
          <w:szCs w:val="24"/>
          <w:lang w:eastAsia="en-GB"/>
        </w:rPr>
        <w:t xml:space="preserve">ull- time </w:t>
      </w:r>
      <w:r w:rsidR="00771174">
        <w:rPr>
          <w:rFonts w:ascii="Arial" w:hAnsi="Arial" w:cs="Arial"/>
          <w:szCs w:val="24"/>
          <w:lang w:eastAsia="en-GB"/>
        </w:rPr>
        <w:t>37.5 hours per week, Mon</w:t>
      </w:r>
      <w:r w:rsidR="00DF3BF8">
        <w:rPr>
          <w:rFonts w:ascii="Arial" w:hAnsi="Arial" w:cs="Arial"/>
          <w:szCs w:val="24"/>
          <w:lang w:eastAsia="en-GB"/>
        </w:rPr>
        <w:t>day</w:t>
      </w:r>
      <w:r w:rsidR="00771174">
        <w:rPr>
          <w:rFonts w:ascii="Arial" w:hAnsi="Arial" w:cs="Arial"/>
          <w:szCs w:val="24"/>
          <w:lang w:eastAsia="en-GB"/>
        </w:rPr>
        <w:t>- Fri</w:t>
      </w:r>
      <w:r w:rsidR="00DF3BF8">
        <w:rPr>
          <w:rFonts w:ascii="Arial" w:hAnsi="Arial" w:cs="Arial"/>
          <w:szCs w:val="24"/>
          <w:lang w:eastAsia="en-GB"/>
        </w:rPr>
        <w:t>day,</w:t>
      </w:r>
      <w:r w:rsidR="00771174">
        <w:rPr>
          <w:rFonts w:ascii="Arial" w:hAnsi="Arial" w:cs="Arial"/>
          <w:szCs w:val="24"/>
          <w:lang w:eastAsia="en-GB"/>
        </w:rPr>
        <w:t xml:space="preserve"> 07:30- 20:00 on a rota basis </w:t>
      </w:r>
    </w:p>
    <w:p w14:paraId="348C3045" w14:textId="0E4F5567" w:rsidR="00A933B1" w:rsidRPr="00BC1438" w:rsidRDefault="00A933B1" w:rsidP="00BC1438">
      <w:pPr>
        <w:pStyle w:val="NoSpacing"/>
        <w:rPr>
          <w:rFonts w:ascii="Arial" w:hAnsi="Arial" w:cs="Arial"/>
          <w:szCs w:val="24"/>
          <w:lang w:eastAsia="en-GB"/>
        </w:rPr>
      </w:pPr>
      <w:r w:rsidRPr="00BC1438">
        <w:rPr>
          <w:rFonts w:ascii="Arial" w:hAnsi="Arial" w:cs="Arial"/>
          <w:szCs w:val="24"/>
          <w:lang w:eastAsia="en-GB"/>
        </w:rPr>
        <w:t xml:space="preserve">Salary: </w:t>
      </w:r>
      <w:r w:rsidR="00771174">
        <w:rPr>
          <w:rFonts w:ascii="Arial" w:hAnsi="Arial" w:cs="Arial"/>
          <w:szCs w:val="24"/>
          <w:lang w:eastAsia="en-GB"/>
        </w:rPr>
        <w:t>£10.00 to £10.80, d</w:t>
      </w:r>
      <w:r w:rsidRPr="00BC1438">
        <w:rPr>
          <w:rFonts w:ascii="Arial" w:hAnsi="Arial" w:cs="Arial"/>
          <w:szCs w:val="24"/>
          <w:lang w:eastAsia="en-GB"/>
        </w:rPr>
        <w:t>ependant on experience</w:t>
      </w:r>
    </w:p>
    <w:p w14:paraId="707108B0" w14:textId="3E8999DB" w:rsidR="00ED5036" w:rsidRDefault="00A933B1" w:rsidP="00ED5036">
      <w:pPr>
        <w:pStyle w:val="NoSpacing"/>
        <w:rPr>
          <w:rFonts w:ascii="Arial" w:hAnsi="Arial" w:cs="Arial"/>
          <w:szCs w:val="24"/>
          <w:lang w:eastAsia="en-GB"/>
        </w:rPr>
      </w:pPr>
      <w:r w:rsidRPr="00BC1438">
        <w:rPr>
          <w:rFonts w:ascii="Arial" w:hAnsi="Arial" w:cs="Arial"/>
          <w:szCs w:val="24"/>
          <w:lang w:eastAsia="en-GB"/>
        </w:rPr>
        <w:t xml:space="preserve">Location: </w:t>
      </w:r>
      <w:r w:rsidR="00854D9B">
        <w:rPr>
          <w:rFonts w:ascii="Arial" w:hAnsi="Arial" w:cs="Arial"/>
          <w:szCs w:val="24"/>
          <w:lang w:eastAsia="en-GB"/>
        </w:rPr>
        <w:t xml:space="preserve">All </w:t>
      </w:r>
      <w:r w:rsidRPr="00BC1438">
        <w:rPr>
          <w:rFonts w:ascii="Arial" w:hAnsi="Arial" w:cs="Arial"/>
          <w:szCs w:val="24"/>
          <w:lang w:eastAsia="en-GB"/>
        </w:rPr>
        <w:t xml:space="preserve">Farnham Road Practice </w:t>
      </w:r>
      <w:r w:rsidR="00ED5036">
        <w:rPr>
          <w:rFonts w:ascii="Arial" w:hAnsi="Arial" w:cs="Arial"/>
          <w:szCs w:val="24"/>
          <w:lang w:eastAsia="en-GB"/>
        </w:rPr>
        <w:t xml:space="preserve">sites </w:t>
      </w:r>
    </w:p>
    <w:p w14:paraId="0108A447" w14:textId="77777777" w:rsidR="00ED5036" w:rsidRDefault="00ED5036" w:rsidP="00ED5036">
      <w:pPr>
        <w:pStyle w:val="NoSpacing"/>
        <w:rPr>
          <w:rFonts w:ascii="Arial" w:hAnsi="Arial" w:cs="Arial"/>
          <w:szCs w:val="24"/>
          <w:lang w:eastAsia="en-GB"/>
        </w:rPr>
      </w:pPr>
    </w:p>
    <w:p w14:paraId="0E93E93D" w14:textId="32E008EB" w:rsidR="00A933B1" w:rsidRPr="00BC1438" w:rsidRDefault="00BC1438" w:rsidP="00ED5036">
      <w:pPr>
        <w:pStyle w:val="NoSpacing"/>
        <w:rPr>
          <w:rFonts w:ascii="Arial" w:eastAsia="Times New Roman" w:hAnsi="Arial" w:cs="Arial"/>
          <w:lang w:eastAsia="en-GB"/>
        </w:rPr>
      </w:pPr>
      <w:r w:rsidRPr="00BC1438">
        <w:rPr>
          <w:rFonts w:ascii="Arial" w:eastAsia="Times New Roman" w:hAnsi="Arial" w:cs="Arial"/>
          <w:lang w:eastAsia="en-GB"/>
        </w:rPr>
        <w:t xml:space="preserve">Closing date for post: </w:t>
      </w:r>
      <w:r w:rsidR="004B7F56">
        <w:rPr>
          <w:rFonts w:ascii="Arial" w:eastAsia="Times New Roman" w:hAnsi="Arial" w:cs="Arial"/>
          <w:lang w:eastAsia="en-GB"/>
        </w:rPr>
        <w:t xml:space="preserve">Midday on </w:t>
      </w:r>
      <w:r w:rsidR="00ED5036">
        <w:rPr>
          <w:rFonts w:ascii="Arial" w:eastAsia="Times New Roman" w:hAnsi="Arial" w:cs="Arial"/>
          <w:lang w:eastAsia="en-GB"/>
        </w:rPr>
        <w:t xml:space="preserve">6 June </w:t>
      </w:r>
      <w:r w:rsidRPr="00BC1438">
        <w:rPr>
          <w:rFonts w:ascii="Arial" w:eastAsia="Times New Roman" w:hAnsi="Arial" w:cs="Arial"/>
          <w:lang w:eastAsia="en-GB"/>
        </w:rPr>
        <w:t>2022</w:t>
      </w:r>
    </w:p>
    <w:p w14:paraId="76444FD4" w14:textId="4CADBE5D" w:rsidR="005B5160" w:rsidRPr="007D7AFE" w:rsidRDefault="007D7AFE" w:rsidP="00754525">
      <w:pPr>
        <w:spacing w:before="100" w:beforeAutospacing="1" w:after="100" w:afterAutospacing="1"/>
        <w:rPr>
          <w:rFonts w:ascii="Arial" w:hAnsi="Arial" w:cs="Arial"/>
          <w:sz w:val="22"/>
          <w:szCs w:val="22"/>
        </w:rPr>
      </w:pPr>
      <w:r w:rsidRPr="00BC1438">
        <w:rPr>
          <w:rFonts w:ascii="Arial" w:eastAsia="Times New Roman" w:hAnsi="Arial" w:cs="Arial"/>
          <w:b/>
          <w:bCs/>
          <w:lang w:eastAsia="en-GB"/>
        </w:rPr>
        <w:t xml:space="preserve">Please apply </w:t>
      </w:r>
      <w:r w:rsidR="002778B4">
        <w:rPr>
          <w:rFonts w:ascii="Arial" w:eastAsia="Times New Roman" w:hAnsi="Arial" w:cs="Arial"/>
          <w:b/>
          <w:bCs/>
          <w:lang w:eastAsia="en-GB"/>
        </w:rPr>
        <w:t xml:space="preserve">by sending through your CV to </w:t>
      </w:r>
      <w:hyperlink r:id="rId5" w:history="1">
        <w:r w:rsidR="00BC06CB" w:rsidRPr="00175805">
          <w:rPr>
            <w:rStyle w:val="Hyperlink"/>
            <w:rFonts w:ascii="Arial" w:eastAsia="Times New Roman" w:hAnsi="Arial" w:cs="Arial"/>
            <w:b/>
            <w:bCs/>
            <w:lang w:eastAsia="en-GB"/>
          </w:rPr>
          <w:t>Jobs.FRMG@nhs.net</w:t>
        </w:r>
      </w:hyperlink>
      <w:r w:rsidR="00BC06CB">
        <w:rPr>
          <w:rFonts w:ascii="Arial" w:eastAsia="Times New Roman" w:hAnsi="Arial" w:cs="Arial"/>
          <w:b/>
          <w:bCs/>
          <w:lang w:eastAsia="en-GB"/>
        </w:rPr>
        <w:t xml:space="preserve"> </w:t>
      </w:r>
    </w:p>
    <w:sectPr w:rsidR="005B5160" w:rsidRPr="007D7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5A2F"/>
    <w:multiLevelType w:val="hybridMultilevel"/>
    <w:tmpl w:val="0884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115B3"/>
    <w:multiLevelType w:val="multilevel"/>
    <w:tmpl w:val="7656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4262584">
    <w:abstractNumId w:val="1"/>
  </w:num>
  <w:num w:numId="2" w16cid:durableId="108646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60"/>
    <w:rsid w:val="00121A53"/>
    <w:rsid w:val="00176CA0"/>
    <w:rsid w:val="001E564D"/>
    <w:rsid w:val="002778B4"/>
    <w:rsid w:val="002862DB"/>
    <w:rsid w:val="002C583A"/>
    <w:rsid w:val="00304780"/>
    <w:rsid w:val="00401DC6"/>
    <w:rsid w:val="0040275E"/>
    <w:rsid w:val="00442635"/>
    <w:rsid w:val="004671DD"/>
    <w:rsid w:val="004B7F56"/>
    <w:rsid w:val="004F6DA9"/>
    <w:rsid w:val="005826D0"/>
    <w:rsid w:val="005B5160"/>
    <w:rsid w:val="005D0808"/>
    <w:rsid w:val="00620235"/>
    <w:rsid w:val="00627DE9"/>
    <w:rsid w:val="006C3003"/>
    <w:rsid w:val="00712F6F"/>
    <w:rsid w:val="00754525"/>
    <w:rsid w:val="00771174"/>
    <w:rsid w:val="007D7AFE"/>
    <w:rsid w:val="00842680"/>
    <w:rsid w:val="00854D9B"/>
    <w:rsid w:val="00861FDD"/>
    <w:rsid w:val="008C0148"/>
    <w:rsid w:val="008C5178"/>
    <w:rsid w:val="008E2CBF"/>
    <w:rsid w:val="0095024E"/>
    <w:rsid w:val="00976D22"/>
    <w:rsid w:val="00982ED7"/>
    <w:rsid w:val="00A933B1"/>
    <w:rsid w:val="00AB5783"/>
    <w:rsid w:val="00AE6156"/>
    <w:rsid w:val="00B712EC"/>
    <w:rsid w:val="00BC06CB"/>
    <w:rsid w:val="00BC1438"/>
    <w:rsid w:val="00C236E4"/>
    <w:rsid w:val="00C6306E"/>
    <w:rsid w:val="00D50C7F"/>
    <w:rsid w:val="00DD0130"/>
    <w:rsid w:val="00DF3BF8"/>
    <w:rsid w:val="00E35675"/>
    <w:rsid w:val="00E42368"/>
    <w:rsid w:val="00E46306"/>
    <w:rsid w:val="00E61CDE"/>
    <w:rsid w:val="00ED5036"/>
    <w:rsid w:val="00ED6F3D"/>
    <w:rsid w:val="00F23A1A"/>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0D55"/>
  <w15:docId w15:val="{26A2EF0E-1E70-49E6-A18C-905A0D01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table" w:styleId="TableGrid">
    <w:name w:val="Table Grid"/>
    <w:basedOn w:val="TableNormal"/>
    <w:uiPriority w:val="59"/>
    <w:rsid w:val="005B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0148"/>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8C0148"/>
  </w:style>
  <w:style w:type="character" w:styleId="CommentReference">
    <w:name w:val="annotation reference"/>
    <w:basedOn w:val="DefaultParagraphFont"/>
    <w:uiPriority w:val="99"/>
    <w:semiHidden/>
    <w:unhideWhenUsed/>
    <w:rsid w:val="00BC1438"/>
    <w:rPr>
      <w:sz w:val="16"/>
      <w:szCs w:val="16"/>
    </w:rPr>
  </w:style>
  <w:style w:type="paragraph" w:styleId="CommentText">
    <w:name w:val="annotation text"/>
    <w:basedOn w:val="Normal"/>
    <w:link w:val="CommentTextChar"/>
    <w:uiPriority w:val="99"/>
    <w:semiHidden/>
    <w:unhideWhenUsed/>
    <w:rsid w:val="00BC1438"/>
    <w:rPr>
      <w:sz w:val="20"/>
      <w:szCs w:val="20"/>
    </w:rPr>
  </w:style>
  <w:style w:type="character" w:customStyle="1" w:styleId="CommentTextChar">
    <w:name w:val="Comment Text Char"/>
    <w:basedOn w:val="DefaultParagraphFont"/>
    <w:link w:val="CommentText"/>
    <w:uiPriority w:val="99"/>
    <w:semiHidden/>
    <w:rsid w:val="00BC1438"/>
    <w:rPr>
      <w:sz w:val="20"/>
      <w:szCs w:val="20"/>
    </w:rPr>
  </w:style>
  <w:style w:type="paragraph" w:styleId="CommentSubject">
    <w:name w:val="annotation subject"/>
    <w:basedOn w:val="CommentText"/>
    <w:next w:val="CommentText"/>
    <w:link w:val="CommentSubjectChar"/>
    <w:uiPriority w:val="99"/>
    <w:semiHidden/>
    <w:unhideWhenUsed/>
    <w:rsid w:val="00BC1438"/>
    <w:rPr>
      <w:b/>
      <w:bCs/>
    </w:rPr>
  </w:style>
  <w:style w:type="character" w:customStyle="1" w:styleId="CommentSubjectChar">
    <w:name w:val="Comment Subject Char"/>
    <w:basedOn w:val="CommentTextChar"/>
    <w:link w:val="CommentSubject"/>
    <w:uiPriority w:val="99"/>
    <w:semiHidden/>
    <w:rsid w:val="00BC1438"/>
    <w:rPr>
      <w:b/>
      <w:bCs/>
      <w:sz w:val="20"/>
      <w:szCs w:val="20"/>
    </w:rPr>
  </w:style>
  <w:style w:type="paragraph" w:styleId="Revision">
    <w:name w:val="Revision"/>
    <w:hidden/>
    <w:uiPriority w:val="99"/>
    <w:semiHidden/>
    <w:rsid w:val="00ED6F3D"/>
    <w:rPr>
      <w:sz w:val="24"/>
      <w:szCs w:val="24"/>
    </w:rPr>
  </w:style>
  <w:style w:type="character" w:styleId="Hyperlink">
    <w:name w:val="Hyperlink"/>
    <w:basedOn w:val="DefaultParagraphFont"/>
    <w:uiPriority w:val="99"/>
    <w:unhideWhenUsed/>
    <w:rsid w:val="00BC06CB"/>
    <w:rPr>
      <w:color w:val="0000FF" w:themeColor="hyperlink"/>
      <w:u w:val="single"/>
    </w:rPr>
  </w:style>
  <w:style w:type="character" w:styleId="UnresolvedMention">
    <w:name w:val="Unresolved Mention"/>
    <w:basedOn w:val="DefaultParagraphFont"/>
    <w:uiPriority w:val="99"/>
    <w:semiHidden/>
    <w:unhideWhenUsed/>
    <w:rsid w:val="00BC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5379">
      <w:bodyDiv w:val="1"/>
      <w:marLeft w:val="0"/>
      <w:marRight w:val="0"/>
      <w:marTop w:val="0"/>
      <w:marBottom w:val="0"/>
      <w:divBdr>
        <w:top w:val="none" w:sz="0" w:space="0" w:color="auto"/>
        <w:left w:val="none" w:sz="0" w:space="0" w:color="auto"/>
        <w:bottom w:val="none" w:sz="0" w:space="0" w:color="auto"/>
        <w:right w:val="none" w:sz="0" w:space="0" w:color="auto"/>
      </w:divBdr>
    </w:div>
    <w:div w:id="794719286">
      <w:bodyDiv w:val="1"/>
      <w:marLeft w:val="0"/>
      <w:marRight w:val="0"/>
      <w:marTop w:val="0"/>
      <w:marBottom w:val="0"/>
      <w:divBdr>
        <w:top w:val="none" w:sz="0" w:space="0" w:color="auto"/>
        <w:left w:val="none" w:sz="0" w:space="0" w:color="auto"/>
        <w:bottom w:val="none" w:sz="0" w:space="0" w:color="auto"/>
        <w:right w:val="none" w:sz="0" w:space="0" w:color="auto"/>
      </w:divBdr>
    </w:div>
    <w:div w:id="1688559456">
      <w:bodyDiv w:val="1"/>
      <w:marLeft w:val="0"/>
      <w:marRight w:val="0"/>
      <w:marTop w:val="0"/>
      <w:marBottom w:val="0"/>
      <w:divBdr>
        <w:top w:val="none" w:sz="0" w:space="0" w:color="auto"/>
        <w:left w:val="none" w:sz="0" w:space="0" w:color="auto"/>
        <w:bottom w:val="none" w:sz="0" w:space="0" w:color="auto"/>
        <w:right w:val="none" w:sz="0" w:space="0" w:color="auto"/>
      </w:divBdr>
    </w:div>
    <w:div w:id="1993364416">
      <w:bodyDiv w:val="1"/>
      <w:marLeft w:val="0"/>
      <w:marRight w:val="0"/>
      <w:marTop w:val="0"/>
      <w:marBottom w:val="0"/>
      <w:divBdr>
        <w:top w:val="none" w:sz="0" w:space="0" w:color="auto"/>
        <w:left w:val="none" w:sz="0" w:space="0" w:color="auto"/>
        <w:bottom w:val="none" w:sz="0" w:space="0" w:color="auto"/>
        <w:right w:val="none" w:sz="0" w:space="0" w:color="auto"/>
      </w:divBdr>
    </w:div>
    <w:div w:id="21412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FRMG@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Pavelin</dc:creator>
  <cp:lastModifiedBy>RAUF, Haleema (FARNHAM ROAD PRACTICE)</cp:lastModifiedBy>
  <cp:revision>7</cp:revision>
  <cp:lastPrinted>2018-03-16T12:35:00Z</cp:lastPrinted>
  <dcterms:created xsi:type="dcterms:W3CDTF">2022-05-25T08:44:00Z</dcterms:created>
  <dcterms:modified xsi:type="dcterms:W3CDTF">2022-05-25T08:50:00Z</dcterms:modified>
</cp:coreProperties>
</file>